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2F" w:rsidRPr="00F2430C" w:rsidRDefault="00F6552F" w:rsidP="00D460B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CZASOWNIK</w:t>
      </w:r>
      <w:r w:rsidR="007C119F"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:</w:t>
      </w:r>
    </w:p>
    <w:p w:rsidR="00F6552F" w:rsidRPr="00F2430C" w:rsidRDefault="007C119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Bezokolicznik i formy osobowe</w:t>
      </w:r>
    </w:p>
    <w:p w:rsidR="00F46D8B" w:rsidRDefault="00F46D8B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Bezokolicznik:</w:t>
      </w:r>
      <w:r w:rsidRPr="00F46D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to make</w:t>
      </w:r>
      <w:r w:rsidR="00F6552F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Formy osobowe: I make,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makes</w:t>
      </w:r>
      <w:proofErr w:type="spellEnd"/>
    </w:p>
    <w:p w:rsidR="00F6552F" w:rsidRPr="00F2430C" w:rsidRDefault="007C119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Czasowniki posiłkowe</w:t>
      </w:r>
      <w:r w:rsidR="00121A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have</w:t>
      </w:r>
      <w:proofErr w:type="spellEnd"/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, to be, to do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Czasowniki modalne</w:t>
      </w:r>
      <w:r w:rsidR="00121A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can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Can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swim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?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can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swim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can’t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swim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could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Could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say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again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?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couldn’t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swimming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Saturday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may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May I go 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bathroom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?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He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may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be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trouble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must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must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see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him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today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He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mustn’t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smoke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house.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should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should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get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dog.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Where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should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put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this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?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will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will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rain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today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Tryb rozkazujący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Stand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up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!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Don’t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!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Czasowniki regularne i nieregularne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work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worked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worked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eat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ate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eaten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Czasowniki wyrażające stany i czynności |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Stative</w:t>
      </w:r>
      <w:proofErr w:type="spellEnd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and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dynamic</w:t>
      </w:r>
      <w:proofErr w:type="spellEnd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verbs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want to be a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writer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believe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he’s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gone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vacation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see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mean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dancing.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seeing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my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dentist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tomorrow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Czasowniki złożone (frazowe)</w:t>
      </w:r>
      <w:r w:rsidR="007C119F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get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up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, break down</w:t>
      </w:r>
      <w:r w:rsidR="007C119F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7C119F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look</w:t>
      </w:r>
      <w:proofErr w:type="spellEnd"/>
      <w:r w:rsidR="007C119F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 (jest ich więcej na stronie 141 w ćwiczeniówce)</w:t>
      </w:r>
    </w:p>
    <w:p w:rsidR="000E5AC6" w:rsidRPr="006F05E8" w:rsidRDefault="00CB61C7" w:rsidP="006F05E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1C7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0a0a0" stroked="f"/>
        </w:pict>
      </w:r>
    </w:p>
    <w:p w:rsidR="00F6552F" w:rsidRPr="00F2430C" w:rsidRDefault="00EB74DD" w:rsidP="00D460B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CZASY GRAMATYCZNE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 ósmoklasisty obejmuje zaledwie siedem, z dwunastu czasów w języku angielskim. Pamiętajmy jednak, że w tekstach może się pojawić czas, którego znajomość nie jest wymagana na tymże egzaminie, jednak jego znajomość nie będzie konieczna by uzupełnić odpowiedź.</w:t>
      </w:r>
    </w:p>
    <w:p w:rsidR="00F2077B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4" w:tgtFrame="_blank" w:history="1">
        <w:proofErr w:type="spellStart"/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Present</w:t>
        </w:r>
        <w:proofErr w:type="spellEnd"/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 xml:space="preserve"> Simple</w:t>
        </w:r>
      </w:hyperlink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work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always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get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up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a.m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Alex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never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visits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his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grandparents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2077B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gtFrame="_blank" w:history="1">
        <w:proofErr w:type="spellStart"/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Present</w:t>
        </w:r>
        <w:proofErr w:type="spellEnd"/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Continuous</w:t>
        </w:r>
        <w:proofErr w:type="spellEnd"/>
      </w:hyperlink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working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I’m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listening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radio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right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now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They’re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going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 a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trip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tomorrow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2077B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proofErr w:type="spellStart"/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Present</w:t>
        </w:r>
        <w:proofErr w:type="spellEnd"/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Perfect</w:t>
        </w:r>
        <w:proofErr w:type="spellEnd"/>
      </w:hyperlink>
      <w:r w:rsidR="00F2077B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have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worked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I’ve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just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finished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doing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my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homework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haven’t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gone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vacation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over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year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now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2077B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tgtFrame="_blank" w:history="1"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Past Simple</w:t>
        </w:r>
      </w:hyperlink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worked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Columbus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discovered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America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1492.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saw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him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two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days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ago.</w:t>
      </w:r>
    </w:p>
    <w:p w:rsidR="00F2077B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tgtFrame="_blank" w:history="1"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 xml:space="preserve">Past </w:t>
        </w:r>
        <w:proofErr w:type="spellStart"/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Continuous</w:t>
        </w:r>
        <w:proofErr w:type="spellEnd"/>
      </w:hyperlink>
      <w:r w:rsidR="00F2077B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6552F" w:rsidRPr="00F2430C" w:rsidRDefault="00F2077B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F6552F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was </w:t>
      </w:r>
      <w:proofErr w:type="spellStart"/>
      <w:r w:rsidR="00F6552F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working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were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eating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dinner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p.m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was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taking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shower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a.m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2077B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9" w:tgtFrame="_blank" w:history="1"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 xml:space="preserve">Past </w:t>
        </w:r>
        <w:proofErr w:type="spellStart"/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Perfect</w:t>
        </w:r>
        <w:proofErr w:type="spellEnd"/>
      </w:hyperlink>
      <w:r w:rsidR="00F2077B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had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worked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had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already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bought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car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when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arrived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2077B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0" w:tgtFrame="_blank" w:history="1">
        <w:proofErr w:type="spellStart"/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Future</w:t>
        </w:r>
        <w:proofErr w:type="spellEnd"/>
        <w:r w:rsidR="00F6552F"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 xml:space="preserve"> Simple</w:t>
        </w:r>
      </w:hyperlink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will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work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will talk 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tomorrow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will not</w:t>
      </w:r>
      <w:r w:rsidR="00F2077B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="00F2077B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won’t</w:t>
      </w:r>
      <w:proofErr w:type="spellEnd"/>
      <w:r w:rsidR="00F2077B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get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married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2077B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Konstrukcja be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going</w:t>
      </w:r>
      <w:proofErr w:type="spellEnd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to</w:t>
      </w:r>
    </w:p>
    <w:p w:rsidR="00F6552F" w:rsidRPr="00F2430C" w:rsidRDefault="00F2077B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She’s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going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drink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coffee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I’m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going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buy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myself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new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dress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They’re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going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move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California.</w:t>
      </w:r>
    </w:p>
    <w:p w:rsidR="009D682E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Konstrukcja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have</w:t>
      </w:r>
      <w:proofErr w:type="spellEnd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to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have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work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have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buy a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new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pair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jeans.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have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start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studying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right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now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D682E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Konstrukcja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would</w:t>
      </w:r>
      <w:proofErr w:type="spellEnd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like</w:t>
      </w:r>
      <w:proofErr w:type="spellEnd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to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would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like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work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would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like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buy a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new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dress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He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would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like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meet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girl.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552F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1C7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F6552F" w:rsidRPr="00F2430C" w:rsidRDefault="000E5AC6" w:rsidP="00D460B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RZECZOWNIK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Rzeczowniki policzalne i niepoliczalne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money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, dog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Liczba mnoga regularna i nieregularna |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Regular</w:t>
      </w:r>
      <w:proofErr w:type="spellEnd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and </w:t>
      </w:r>
      <w:hyperlink r:id="rId11" w:tgtFrame="_blank" w:history="1">
        <w:proofErr w:type="spellStart"/>
        <w:r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irregular</w:t>
        </w:r>
        <w:proofErr w:type="spellEnd"/>
        <w:r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F2430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plurals</w:t>
        </w:r>
        <w:proofErr w:type="spellEnd"/>
      </w:hyperlink>
    </w:p>
    <w:p w:rsidR="000E5AC6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cats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man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men</w:t>
      </w:r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; </w:t>
      </w:r>
      <w:proofErr w:type="spellStart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foot</w:t>
      </w:r>
      <w:proofErr w:type="spellEnd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feet</w:t>
      </w:r>
      <w:proofErr w:type="spellEnd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; </w:t>
      </w:r>
      <w:proofErr w:type="spellStart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tooth</w:t>
      </w:r>
      <w:proofErr w:type="spellEnd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teeth</w:t>
      </w:r>
      <w:proofErr w:type="spellEnd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; </w:t>
      </w:r>
      <w:proofErr w:type="spellStart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woman</w:t>
      </w:r>
      <w:proofErr w:type="spellEnd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women</w:t>
      </w:r>
      <w:proofErr w:type="spellEnd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; </w:t>
      </w:r>
      <w:proofErr w:type="spellStart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sheep</w:t>
      </w:r>
      <w:proofErr w:type="spellEnd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sheep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Forma dzierżawcza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Alex’s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sister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color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wall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Rzeczowniki złożone |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Compound</w:t>
      </w:r>
      <w:proofErr w:type="spellEnd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nouns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blackboard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football,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toothpaste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swimming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pool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washing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machine</w:t>
      </w:r>
      <w:proofErr w:type="spellEnd"/>
    </w:p>
    <w:p w:rsidR="00F6552F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1C7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7" style="width:0;height:1.5pt" o:hralign="center" o:hrstd="t" o:hr="t" fillcolor="#a0a0a0" stroked="f"/>
        </w:pict>
      </w:r>
    </w:p>
    <w:p w:rsidR="00F6552F" w:rsidRPr="00F2430C" w:rsidRDefault="000E5AC6" w:rsidP="00D460B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PRZEDIMEK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Przedimek nieokreślony</w:t>
      </w:r>
      <w:r w:rsidR="000E5AC6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a/an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dog, a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an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animal</w:t>
      </w:r>
      <w:proofErr w:type="spellEnd"/>
    </w:p>
    <w:p w:rsidR="00F6552F" w:rsidRPr="00F2430C" w:rsidRDefault="000E5AC6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Przedimek określony: </w:t>
      </w:r>
      <w:proofErr w:type="spellStart"/>
      <w:r w:rsidR="00F6552F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the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moon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USA</w:t>
      </w:r>
    </w:p>
    <w:p w:rsidR="00F6552F" w:rsidRPr="00F2430C" w:rsidRDefault="000E5AC6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Przedimek zerowy (brak przedimka)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cats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breakfast</w:t>
      </w:r>
      <w:proofErr w:type="spellEnd"/>
    </w:p>
    <w:p w:rsidR="00F6552F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1C7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8" style="width:0;height:1.5pt" o:hralign="center" o:hrstd="t" o:hr="t" fillcolor="#a0a0a0" stroked="f"/>
        </w:pict>
      </w:r>
    </w:p>
    <w:p w:rsidR="00F6552F" w:rsidRPr="00F2430C" w:rsidRDefault="00F6552F" w:rsidP="00D460B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PRZYMIOTNIK</w:t>
      </w:r>
      <w:r w:rsidR="000E5AC6"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(jaki, jaka, jakie) :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Stopni</w:t>
      </w:r>
      <w:r w:rsidR="000E5AC6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owanie regularne i nieregularne</w:t>
      </w:r>
    </w:p>
    <w:p w:rsidR="000E5AC6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big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bigger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biggest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expensive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more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expensive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most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expensive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good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better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Best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as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tall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as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father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E5AC6" w:rsidRPr="00F2430C" w:rsidRDefault="000E5AC6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Użycie so,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such</w:t>
      </w:r>
      <w:proofErr w:type="spellEnd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how</w:t>
      </w:r>
      <w:proofErr w:type="spellEnd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what</w:t>
      </w:r>
      <w:proofErr w:type="spellEnd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przymiotnikami</w:t>
      </w:r>
    </w:p>
    <w:p w:rsidR="000E5AC6" w:rsidRPr="00F2430C" w:rsidRDefault="000E5AC6" w:rsidP="000E5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stupid</w:t>
      </w:r>
      <w:proofErr w:type="spellEnd"/>
    </w:p>
    <w:p w:rsidR="00F6552F" w:rsidRPr="00F2430C" w:rsidRDefault="00F6552F" w:rsidP="000E5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He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such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nice boy.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How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beautiful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!</w:t>
      </w:r>
    </w:p>
    <w:p w:rsidR="000E5AC6" w:rsidRPr="00F2430C" w:rsidRDefault="000E5AC6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6552F" w:rsidRPr="00F2430C" w:rsidRDefault="000E5AC6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Przymiotniki dzierżawcze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my, his,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our</w:t>
      </w:r>
      <w:proofErr w:type="spellEnd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….</w:t>
      </w:r>
    </w:p>
    <w:p w:rsidR="00F6552F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1C7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9" style="width:0;height:1.5pt" o:hralign="center" o:hrstd="t" o:hr="t" fillcolor="#a0a0a0" stroked="f"/>
        </w:pict>
      </w:r>
    </w:p>
    <w:p w:rsidR="00F6552F" w:rsidRPr="00F2430C" w:rsidRDefault="000E5AC6" w:rsidP="00D460B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PRZYSŁÓWEK (jak, w jaki sposób): 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Stopniowanie regularne i nieregularne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elegantly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more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elegantly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most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elegantly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badly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worse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worst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Przysłówki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too</w:t>
      </w:r>
      <w:proofErr w:type="spellEnd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enough</w:t>
      </w:r>
      <w:proofErr w:type="spellEnd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(not)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large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enough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too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small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Miejsce przysłówka w zdaniu </w:t>
      </w:r>
    </w:p>
    <w:p w:rsidR="00F6552F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He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21AD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always</w:t>
      </w:r>
      <w:proofErr w:type="spellEnd"/>
      <w:r w:rsidRPr="00121AD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late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21AD4" w:rsidRPr="00F2430C" w:rsidRDefault="00121AD4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They</w:t>
      </w:r>
      <w:proofErr w:type="spellEnd"/>
      <w:r w:rsidRPr="00121AD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proofErr w:type="spellStart"/>
      <w:r w:rsidRPr="00121AD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sometimes</w:t>
      </w:r>
      <w:proofErr w:type="spellEnd"/>
      <w:r w:rsidRPr="00121AD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play football 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Saturday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afternoon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1C7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30" style="width:0;height:1.5pt" o:hralign="center" o:hrstd="t" o:hr="t" fillcolor="#a0a0a0" stroked="f"/>
        </w:pict>
      </w:r>
    </w:p>
    <w:p w:rsidR="00F6552F" w:rsidRPr="00F2430C" w:rsidRDefault="000E5AC6" w:rsidP="00D460B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ZAIMEK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Zaimki osobowe w formie podmiotu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, we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Zaimki osobowe w formie dopełnienia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him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us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Zaimki dzierżawcze</w:t>
      </w:r>
      <w:r w:rsidR="000E5AC6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mine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yours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his,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ours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Zaimki zwrotne</w:t>
      </w:r>
      <w:r w:rsidR="000E5AC6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myself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yourself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ourselves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Zaimki wskazujące</w:t>
      </w:r>
      <w:r w:rsidR="000E5AC6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this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>that</w:t>
      </w:r>
      <w:proofErr w:type="spellEnd"/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>these</w:t>
      </w:r>
      <w:proofErr w:type="spellEnd"/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those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Zaimki pytające </w:t>
      </w:r>
      <w:r w:rsidR="000E5AC6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who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which</w:t>
      </w:r>
      <w:proofErr w:type="spellEnd"/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>where</w:t>
      </w:r>
      <w:proofErr w:type="spellEnd"/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>whose</w:t>
      </w:r>
      <w:proofErr w:type="spellEnd"/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>why</w:t>
      </w:r>
      <w:proofErr w:type="spellEnd"/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21AD4">
        <w:rPr>
          <w:rFonts w:ascii="Times New Roman" w:eastAsia="Times New Roman" w:hAnsi="Times New Roman" w:cs="Times New Roman"/>
          <w:sz w:val="20"/>
          <w:szCs w:val="20"/>
          <w:lang w:eastAsia="pl-PL"/>
        </w:rPr>
        <w:t>when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Zaimki względne</w:t>
      </w:r>
      <w:r w:rsidR="000E5AC6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who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which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8469FF">
        <w:rPr>
          <w:rFonts w:ascii="Times New Roman" w:eastAsia="Times New Roman" w:hAnsi="Times New Roman" w:cs="Times New Roman"/>
          <w:sz w:val="20"/>
          <w:szCs w:val="20"/>
          <w:lang w:eastAsia="pl-PL"/>
        </w:rPr>
        <w:t>where</w:t>
      </w:r>
      <w:proofErr w:type="spellEnd"/>
      <w:r w:rsidR="008469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that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Zaimki wzajemne</w:t>
      </w:r>
      <w:r w:rsidR="000E5AC6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each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other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one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another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Zaimki nieokreślone</w:t>
      </w:r>
      <w:r w:rsidR="000E5AC6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some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any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much, many, no, (a)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few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(a)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little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other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another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somebody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anything</w:t>
      </w:r>
      <w:proofErr w:type="spellEnd"/>
    </w:p>
    <w:p w:rsidR="00F6552F" w:rsidRPr="00F2430C" w:rsidRDefault="000E5AC6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Zaimek bezosobowy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one,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ones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will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take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black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one and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red one.</w:t>
      </w:r>
    </w:p>
    <w:p w:rsidR="00F6552F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1C7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31" style="width:0;height:1.5pt" o:hralign="center" o:hrstd="t" o:hr="t" fillcolor="#a0a0a0" stroked="f"/>
        </w:pict>
      </w:r>
    </w:p>
    <w:p w:rsidR="00F6552F" w:rsidRPr="00F2430C" w:rsidRDefault="00F6552F" w:rsidP="00D460B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LICZEBNIK 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Liczebniki główne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hundred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thousand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twenty-four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Liczebniki porządkowe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fifth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eleventh</w:t>
      </w:r>
      <w:proofErr w:type="spellEnd"/>
    </w:p>
    <w:p w:rsidR="00F6552F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1C7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32" style="width:0;height:1.5pt" o:hralign="center" o:hrstd="t" o:hr="t" fillcolor="#a0a0a0" stroked="f"/>
        </w:pict>
      </w:r>
    </w:p>
    <w:p w:rsidR="00F6552F" w:rsidRPr="00F2430C" w:rsidRDefault="00F6552F" w:rsidP="00D460B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PRZYIMEK 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Przyimki określające miejsce, odległość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Canada,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New York</w:t>
      </w:r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</w:t>
      </w:r>
      <w:proofErr w:type="spellStart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in</w:t>
      </w:r>
      <w:proofErr w:type="spellEnd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, on, under,…..)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Przyimki określające kierunek</w:t>
      </w:r>
      <w:r w:rsidR="000E5AC6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store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Przyimki określające czas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noon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on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Wednesday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April</w:t>
      </w:r>
      <w:proofErr w:type="spellEnd"/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Przyimki sposobu </w:t>
      </w:r>
    </w:p>
    <w:p w:rsidR="00F6552F" w:rsidRPr="00F2430C" w:rsidRDefault="000E5AC6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plane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(samolotem), </w:t>
      </w:r>
      <w:r w:rsidR="00F6552F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F6552F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with</w:t>
      </w:r>
      <w:proofErr w:type="spellEnd"/>
      <w:r w:rsidR="00F6552F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</w:t>
      </w:r>
      <w:proofErr w:type="spellStart"/>
      <w:r w:rsidR="00F6552F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pencil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(ołówkiem)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Przyimki po niektórych czasownikach i przymiotnikach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think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interested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in</w:t>
      </w:r>
      <w:proofErr w:type="spellEnd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keen</w:t>
      </w:r>
      <w:proofErr w:type="spellEnd"/>
      <w:r w:rsidR="000E5AC6"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on, </w:t>
      </w:r>
    </w:p>
    <w:p w:rsidR="00F6552F" w:rsidRPr="00F2430C" w:rsidRDefault="00E25EC1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SPÓJNIKI:</w:t>
      </w:r>
      <w:r w:rsidR="00F6552F"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and,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or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because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if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unless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while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before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, so</w:t>
      </w:r>
    </w:p>
    <w:p w:rsidR="00F6552F" w:rsidRPr="00F2430C" w:rsidRDefault="00CB61C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1C7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33" style="width:0;height:1.5pt" o:hralign="center" o:hrstd="t" o:hr="t" fillcolor="#a0a0a0" stroked="f"/>
        </w:pict>
      </w:r>
    </w:p>
    <w:p w:rsidR="00F6552F" w:rsidRPr="00F2430C" w:rsidRDefault="00F6552F" w:rsidP="00D460B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SKŁADNIA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Składnia, to dział gramatyki, który zajmuje się budową zdania. Egzamin ósmoklasisty sprawdza znajomość podstawowych struktur zdaniowych występujących w języku angielskim.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Zdania t</w:t>
      </w:r>
      <w:r w:rsidR="000E5AC6"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wierdzące, przeczące i pytające </w:t>
      </w:r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wymaganych czasów: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Present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Simple,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Present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Continuous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Present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Perfect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Past Simple, Past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Continuous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Past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Perfect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Future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Simple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Zdania z podmiotem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it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It’s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very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sunny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today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 xml:space="preserve">Zdania z podmiotem </w:t>
      </w:r>
      <w:proofErr w:type="spellStart"/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there</w:t>
      </w:r>
      <w:proofErr w:type="spellEnd"/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ten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children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playing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pool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aren’t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any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clouds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sky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today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Zdania w stronie biernej</w:t>
      </w:r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:</w:t>
      </w:r>
    </w:p>
    <w:p w:rsidR="00660F83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Present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Simple,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Present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Perfect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Past Simple,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Future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Simple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My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scarf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was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stolen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last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week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Pytania pośrednie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wants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know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would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like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 dinner.</w:t>
      </w: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Can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tell me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where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bathroom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?</w:t>
      </w: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Zdania współrzędnie złożone 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Alex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was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talking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on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phone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and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making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breakfast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same time.</w:t>
      </w:r>
    </w:p>
    <w:p w:rsidR="005F7457" w:rsidRDefault="005F7457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Zdania podrzędnie złożone</w:t>
      </w:r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:</w:t>
      </w: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</w:p>
    <w:p w:rsidR="005F7457" w:rsidRDefault="005F7457" w:rsidP="00D460B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6552F" w:rsidRPr="00F2430C" w:rsidRDefault="005F745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1. </w:t>
      </w:r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</w:t>
      </w:r>
      <w:r w:rsidR="00F6552F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rzydawkowe</w:t>
      </w:r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</w:t>
      </w:r>
      <w:proofErr w:type="spellStart"/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who</w:t>
      </w:r>
      <w:proofErr w:type="spellEnd"/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proofErr w:type="spellStart"/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which</w:t>
      </w:r>
      <w:proofErr w:type="spellEnd"/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proofErr w:type="spellStart"/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where</w:t>
      </w:r>
      <w:proofErr w:type="spellEnd"/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)</w:t>
      </w:r>
    </w:p>
    <w:p w:rsidR="00E25EC1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boy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who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has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dog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high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school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student.</w:t>
      </w:r>
    </w:p>
    <w:p w:rsidR="005F7457" w:rsidRDefault="005F7457" w:rsidP="00D460B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6552F" w:rsidRPr="00F2430C" w:rsidRDefault="005F745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 </w:t>
      </w:r>
      <w:r w:rsidR="00F6552F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okolicznikowe</w:t>
      </w:r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F6552F" w:rsidRPr="00F2430C" w:rsidRDefault="00E25EC1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F74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="00F6552F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celu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came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here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give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talk 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you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about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yesterday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5F745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6552F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czasu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phone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rang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when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were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leaving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work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started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rain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when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were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leaving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apartment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E25EC1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F74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="00F6552F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miejsca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She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was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sitting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where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had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told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her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to.</w:t>
      </w:r>
    </w:p>
    <w:p w:rsidR="00F6552F" w:rsidRPr="00F2430C" w:rsidRDefault="005F7457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6552F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przyczyny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He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is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sad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because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his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grandfather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died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yesterday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E25EC1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F74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="00F6552F" w:rsidRPr="00F243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skutku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was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sick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 I went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straight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bed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get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some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rest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5F7457" w:rsidRDefault="005F7457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6552F" w:rsidRPr="00F2430C" w:rsidRDefault="00F6552F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Konstrukcje</w:t>
      </w:r>
      <w:r w:rsidR="00E25EC1"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bezokolicznikowe i gerundialne</w:t>
      </w:r>
    </w:p>
    <w:p w:rsidR="00F6552F" w:rsidRPr="00660F83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0F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660F83">
        <w:rPr>
          <w:rFonts w:ascii="Times New Roman" w:eastAsia="Times New Roman" w:hAnsi="Times New Roman" w:cs="Times New Roman"/>
          <w:sz w:val="20"/>
          <w:szCs w:val="20"/>
          <w:lang w:eastAsia="pl-PL"/>
        </w:rPr>
        <w:t>don’t</w:t>
      </w:r>
      <w:proofErr w:type="spellEnd"/>
      <w:r w:rsidRPr="00660F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60F83">
        <w:rPr>
          <w:rFonts w:ascii="Times New Roman" w:eastAsia="Times New Roman" w:hAnsi="Times New Roman" w:cs="Times New Roman"/>
          <w:sz w:val="20"/>
          <w:szCs w:val="20"/>
          <w:lang w:eastAsia="pl-PL"/>
        </w:rPr>
        <w:t>like</w:t>
      </w:r>
      <w:proofErr w:type="spellEnd"/>
      <w:r w:rsidRPr="00660F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60F8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swimming</w:t>
      </w:r>
      <w:proofErr w:type="spellEnd"/>
      <w:r w:rsidR="00660F83" w:rsidRPr="00660F8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  <w:r w:rsidR="00660F83" w:rsidRPr="00660F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</w:t>
      </w:r>
      <w:r w:rsidRPr="00660F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Pr="00660F83">
        <w:rPr>
          <w:rFonts w:ascii="Times New Roman" w:eastAsia="Times New Roman" w:hAnsi="Times New Roman" w:cs="Times New Roman"/>
          <w:sz w:val="20"/>
          <w:szCs w:val="20"/>
          <w:lang w:eastAsia="pl-PL"/>
        </w:rPr>
        <w:t>prefer</w:t>
      </w:r>
      <w:proofErr w:type="spellEnd"/>
      <w:r w:rsidRPr="00660F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660F8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running</w:t>
      </w:r>
      <w:proofErr w:type="spellEnd"/>
      <w:r w:rsidRPr="00660F8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</w:p>
    <w:p w:rsidR="00660F83" w:rsidRPr="00F2430C" w:rsidRDefault="00660F83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want </w:t>
      </w:r>
      <w:r w:rsidRPr="00660F8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to 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ciemna. /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decided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60F8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to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her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homework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552F" w:rsidRPr="00F2430C" w:rsidRDefault="00E25EC1" w:rsidP="00D460BD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F243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Zdania wykrzyknikowe</w:t>
      </w:r>
    </w:p>
    <w:p w:rsidR="00F6552F" w:rsidRPr="00F2430C" w:rsidRDefault="00F6552F" w:rsidP="00D460B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What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</w:t>
      </w:r>
      <w:proofErr w:type="spellStart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>beautiful</w:t>
      </w:r>
      <w:proofErr w:type="spellEnd"/>
      <w:r w:rsidRPr="00F2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baby!</w:t>
      </w:r>
    </w:p>
    <w:p w:rsidR="00AE049E" w:rsidRDefault="00AE049E"/>
    <w:sectPr w:rsidR="00AE049E" w:rsidSect="00F65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52F"/>
    <w:rsid w:val="000E5AC6"/>
    <w:rsid w:val="00121AD4"/>
    <w:rsid w:val="00420533"/>
    <w:rsid w:val="0057189E"/>
    <w:rsid w:val="005F7457"/>
    <w:rsid w:val="00660F83"/>
    <w:rsid w:val="006F05E8"/>
    <w:rsid w:val="007C119F"/>
    <w:rsid w:val="008469FF"/>
    <w:rsid w:val="008515AD"/>
    <w:rsid w:val="009D682E"/>
    <w:rsid w:val="00AE049E"/>
    <w:rsid w:val="00AF0384"/>
    <w:rsid w:val="00CB61C7"/>
    <w:rsid w:val="00D331D9"/>
    <w:rsid w:val="00D460BD"/>
    <w:rsid w:val="00E25EC1"/>
    <w:rsid w:val="00EB74DD"/>
    <w:rsid w:val="00EF070E"/>
    <w:rsid w:val="00F2077B"/>
    <w:rsid w:val="00F2430C"/>
    <w:rsid w:val="00F46D8B"/>
    <w:rsid w:val="00F626A4"/>
    <w:rsid w:val="00F6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9E"/>
  </w:style>
  <w:style w:type="paragraph" w:styleId="Nagwek2">
    <w:name w:val="heading 2"/>
    <w:basedOn w:val="Normalny"/>
    <w:link w:val="Nagwek2Znak"/>
    <w:uiPriority w:val="9"/>
    <w:qFormat/>
    <w:rsid w:val="00F65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5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655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55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55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55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60">
    <w:name w:val="left60"/>
    <w:basedOn w:val="Normalny"/>
    <w:rsid w:val="00F6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552F"/>
    <w:rPr>
      <w:color w:val="0000FF"/>
      <w:u w:val="single"/>
    </w:rPr>
  </w:style>
  <w:style w:type="paragraph" w:customStyle="1" w:styleId="leftonedot60">
    <w:name w:val="leftonedot60"/>
    <w:basedOn w:val="Normalny"/>
    <w:rsid w:val="00F6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lalanguage.com/blog/past-continuou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lalanguage.com/blog/past-simpl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lalanguage.com/blog/present-perfect/" TargetMode="External"/><Relationship Id="rId11" Type="http://schemas.openxmlformats.org/officeDocument/2006/relationships/hyperlink" Target="https://ellalanguage.com/blog/rzeczowniki-nieregularne/" TargetMode="External"/><Relationship Id="rId5" Type="http://schemas.openxmlformats.org/officeDocument/2006/relationships/hyperlink" Target="https://ellalanguage.com/blog/present_continuous/" TargetMode="External"/><Relationship Id="rId10" Type="http://schemas.openxmlformats.org/officeDocument/2006/relationships/hyperlink" Target="https://ellalanguage.com/blog/future-simple/" TargetMode="External"/><Relationship Id="rId4" Type="http://schemas.openxmlformats.org/officeDocument/2006/relationships/hyperlink" Target="https://ellalanguage.com/blog/present-simple/" TargetMode="External"/><Relationship Id="rId9" Type="http://schemas.openxmlformats.org/officeDocument/2006/relationships/hyperlink" Target="https://ellalanguage.com/blog/past-perfec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16</cp:revision>
  <dcterms:created xsi:type="dcterms:W3CDTF">2020-06-07T18:10:00Z</dcterms:created>
  <dcterms:modified xsi:type="dcterms:W3CDTF">2020-06-07T20:28:00Z</dcterms:modified>
</cp:coreProperties>
</file>