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B" w:rsidRPr="006C7921" w:rsidRDefault="00566ABE">
      <w:pPr>
        <w:rPr>
          <w:b/>
          <w:sz w:val="28"/>
          <w:szCs w:val="28"/>
        </w:rPr>
      </w:pPr>
      <w:r w:rsidRPr="006C7921">
        <w:rPr>
          <w:b/>
          <w:sz w:val="28"/>
          <w:szCs w:val="28"/>
        </w:rPr>
        <w:t>Temat: Kształtowanie się granicy zachodniej i południowej.</w:t>
      </w:r>
      <w:r w:rsidR="006C7921">
        <w:rPr>
          <w:b/>
          <w:sz w:val="28"/>
          <w:szCs w:val="28"/>
        </w:rPr>
        <w:t xml:space="preserve"> (5 maja)</w:t>
      </w:r>
    </w:p>
    <w:p w:rsidR="00566ABE" w:rsidRDefault="00566ABE">
      <w:pPr>
        <w:rPr>
          <w:b/>
          <w:sz w:val="28"/>
          <w:szCs w:val="28"/>
        </w:rPr>
      </w:pPr>
      <w:r w:rsidRPr="006C7921">
        <w:rPr>
          <w:b/>
          <w:sz w:val="28"/>
          <w:szCs w:val="28"/>
        </w:rPr>
        <w:t>Temat: Walka o granice wschodnią.</w:t>
      </w:r>
      <w:r w:rsidR="006C7921">
        <w:rPr>
          <w:b/>
          <w:sz w:val="28"/>
          <w:szCs w:val="28"/>
        </w:rPr>
        <w:t xml:space="preserve"> (8 maja)</w:t>
      </w:r>
    </w:p>
    <w:p w:rsidR="006C7921" w:rsidRPr="006C7921" w:rsidRDefault="006C7921">
      <w:pPr>
        <w:rPr>
          <w:sz w:val="24"/>
          <w:szCs w:val="24"/>
        </w:rPr>
      </w:pPr>
      <w:r w:rsidRPr="006C7921">
        <w:rPr>
          <w:sz w:val="24"/>
          <w:szCs w:val="24"/>
        </w:rPr>
        <w:t>Film zawiera treści obu tematów.</w:t>
      </w:r>
    </w:p>
    <w:p w:rsidR="006C7921" w:rsidRDefault="00F4041A" w:rsidP="002E5CD8">
      <w:hyperlink r:id="rId4" w:history="1">
        <w:r w:rsidR="002E5CD8">
          <w:rPr>
            <w:rStyle w:val="Hipercze"/>
          </w:rPr>
          <w:t>https://gwo.pl/ksztaltowanie-sie-granic-ii-rzeczpospolitej-p4448</w:t>
        </w:r>
      </w:hyperlink>
    </w:p>
    <w:p w:rsidR="002E5CD8" w:rsidRDefault="006C7921" w:rsidP="002E5CD8">
      <w:r>
        <w:t xml:space="preserve">Znajdziesz w nim </w:t>
      </w:r>
      <w:r w:rsidR="002E5CD8">
        <w:t>odpowiedzi</w:t>
      </w:r>
      <w:r>
        <w:t xml:space="preserve"> na wszystkie pytania i polecenia , które będą Twoją notatką.</w:t>
      </w:r>
    </w:p>
    <w:p w:rsidR="002E5CD8" w:rsidRDefault="002E5CD8">
      <w:r>
        <w:t>1. Podaj czas formowania się granic Polski po 123 letniej niewoli.</w:t>
      </w:r>
    </w:p>
    <w:p w:rsidR="002E5CD8" w:rsidRDefault="002E5CD8">
      <w:r>
        <w:t>2. Wymień trzy sposoby odzyskiwania terenów.</w:t>
      </w:r>
    </w:p>
    <w:p w:rsidR="002E5CD8" w:rsidRDefault="006C7921">
      <w:r>
        <w:t xml:space="preserve">3. </w:t>
      </w:r>
      <w:r w:rsidR="002E5CD8">
        <w:t>Uzupełnij tabelę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E5CD8" w:rsidTr="00543502">
        <w:tc>
          <w:tcPr>
            <w:tcW w:w="2518" w:type="dxa"/>
          </w:tcPr>
          <w:p w:rsidR="002E5CD8" w:rsidRPr="006C7921" w:rsidRDefault="00543502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Teren</w:t>
            </w:r>
          </w:p>
        </w:tc>
        <w:tc>
          <w:tcPr>
            <w:tcW w:w="6694" w:type="dxa"/>
          </w:tcPr>
          <w:p w:rsidR="002E5CD8" w:rsidRPr="006C7921" w:rsidRDefault="00543502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W jaki sposób teren został utracony lub odzyskany?</w:t>
            </w: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Galicja Wschodnia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Wielkopolska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Zaolzie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Pomorze Gdańskie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Warmia i Mazury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Śląsk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  <w:tr w:rsidR="002E5CD8" w:rsidTr="00543502">
        <w:tc>
          <w:tcPr>
            <w:tcW w:w="2518" w:type="dxa"/>
          </w:tcPr>
          <w:p w:rsidR="002E5CD8" w:rsidRPr="006C7921" w:rsidRDefault="002E5CD8" w:rsidP="00543502">
            <w:pPr>
              <w:spacing w:line="600" w:lineRule="auto"/>
              <w:rPr>
                <w:b/>
              </w:rPr>
            </w:pPr>
            <w:r w:rsidRPr="006C7921">
              <w:rPr>
                <w:b/>
              </w:rPr>
              <w:t>Granica wschodnia</w:t>
            </w:r>
          </w:p>
        </w:tc>
        <w:tc>
          <w:tcPr>
            <w:tcW w:w="6694" w:type="dxa"/>
          </w:tcPr>
          <w:p w:rsidR="002E5CD8" w:rsidRDefault="002E5CD8" w:rsidP="00543502">
            <w:pPr>
              <w:spacing w:line="600" w:lineRule="auto"/>
            </w:pPr>
          </w:p>
        </w:tc>
      </w:tr>
    </w:tbl>
    <w:p w:rsidR="00543502" w:rsidRDefault="00543502"/>
    <w:p w:rsidR="002E5CD8" w:rsidRDefault="006C7921">
      <w:r>
        <w:t xml:space="preserve">4. </w:t>
      </w:r>
      <w:r w:rsidR="00543502">
        <w:t xml:space="preserve"> W którym roku przyłączono Wileńszczyznę do Polski?</w:t>
      </w:r>
    </w:p>
    <w:p w:rsidR="006C7921" w:rsidRDefault="001F6422">
      <w:r>
        <w:t xml:space="preserve">5. </w:t>
      </w:r>
      <w:r w:rsidR="006C7921">
        <w:t>Sięgając do dowolnych źródeł</w:t>
      </w:r>
      <w:r>
        <w:t xml:space="preserve"> (</w:t>
      </w:r>
      <w:proofErr w:type="spellStart"/>
      <w:r>
        <w:t>podręcznik,Internet</w:t>
      </w:r>
      <w:proofErr w:type="spellEnd"/>
      <w:r>
        <w:t>)</w:t>
      </w:r>
      <w:r w:rsidR="006C7921">
        <w:t>, wyjaśnij pojęcia:</w:t>
      </w:r>
    </w:p>
    <w:p w:rsidR="00093F67" w:rsidRPr="00093F67" w:rsidRDefault="006C7921">
      <w:r w:rsidRPr="00093F67">
        <w:t xml:space="preserve">Orlęta Lwowskie, </w:t>
      </w:r>
      <w:r w:rsidR="001F6422" w:rsidRPr="00093F67">
        <w:t>Zaślubiny Polski z morzem, Cud nad Wisłą.</w:t>
      </w:r>
    </w:p>
    <w:p w:rsidR="00093F67" w:rsidRDefault="00093F67">
      <w:pPr>
        <w:rPr>
          <w:color w:val="FF0000"/>
        </w:rPr>
      </w:pPr>
      <w:r>
        <w:rPr>
          <w:color w:val="FF0000"/>
        </w:rPr>
        <w:t>Zadania  przesyłają na pocztę numery z dziennika 1, 8, 14, 15 (termin- 8 maja godz. 15.00)</w:t>
      </w:r>
    </w:p>
    <w:p w:rsidR="00093F67" w:rsidRDefault="00093F67">
      <w:pPr>
        <w:rPr>
          <w:color w:val="FF0000"/>
        </w:rPr>
      </w:pPr>
      <w:r>
        <w:rPr>
          <w:color w:val="FF0000"/>
        </w:rPr>
        <w:t>Pozostali mają pracę w zeszytach.</w:t>
      </w:r>
    </w:p>
    <w:p w:rsidR="00093F67" w:rsidRDefault="00093F67" w:rsidP="00093F67">
      <w:pPr>
        <w:jc w:val="right"/>
        <w:rPr>
          <w:color w:val="000000" w:themeColor="text1"/>
        </w:rPr>
      </w:pPr>
      <w:r>
        <w:rPr>
          <w:color w:val="000000" w:themeColor="text1"/>
        </w:rPr>
        <w:t>Powodzenia</w:t>
      </w:r>
    </w:p>
    <w:p w:rsidR="00093F67" w:rsidRPr="00093F67" w:rsidRDefault="00093F67" w:rsidP="00093F6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93F67">
        <w:rPr>
          <w:color w:val="000000" w:themeColor="text1"/>
        </w:rPr>
        <w:t xml:space="preserve"> Iwona Kasielska</w:t>
      </w:r>
    </w:p>
    <w:p w:rsidR="006C7921" w:rsidRPr="001F6422" w:rsidRDefault="006C7921">
      <w:pPr>
        <w:rPr>
          <w:color w:val="FF0000"/>
        </w:rPr>
      </w:pPr>
    </w:p>
    <w:sectPr w:rsidR="006C7921" w:rsidRPr="001F6422" w:rsidSect="0065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1B44"/>
    <w:rsid w:val="00093F67"/>
    <w:rsid w:val="001F6422"/>
    <w:rsid w:val="0029394A"/>
    <w:rsid w:val="002E5CD8"/>
    <w:rsid w:val="00543502"/>
    <w:rsid w:val="00566ABE"/>
    <w:rsid w:val="005B1B44"/>
    <w:rsid w:val="00657EE7"/>
    <w:rsid w:val="006C7921"/>
    <w:rsid w:val="00981ECB"/>
    <w:rsid w:val="00A95DB5"/>
    <w:rsid w:val="00D35F9A"/>
    <w:rsid w:val="00F4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B44"/>
    <w:rPr>
      <w:color w:val="0000FF"/>
      <w:u w:val="single"/>
    </w:rPr>
  </w:style>
  <w:style w:type="table" w:styleId="Tabela-Siatka">
    <w:name w:val="Table Grid"/>
    <w:basedOn w:val="Standardowy"/>
    <w:uiPriority w:val="59"/>
    <w:rsid w:val="002E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ksztaltowanie-sie-granic-ii-rzeczpospolitej-p44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2020-05-03T16:35:00Z</dcterms:created>
  <dcterms:modified xsi:type="dcterms:W3CDTF">2020-05-03T18:36:00Z</dcterms:modified>
</cp:coreProperties>
</file>