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4220"/>
        <w:gridCol w:w="4091"/>
      </w:tblGrid>
      <w:tr w:rsidR="00847720" w14:paraId="40A608CB" w14:textId="77777777" w:rsidTr="00EF37F3">
        <w:tc>
          <w:tcPr>
            <w:tcW w:w="0" w:type="auto"/>
          </w:tcPr>
          <w:p w14:paraId="17DFDCCC" w14:textId="77777777" w:rsidR="00EF37F3" w:rsidRPr="00847720" w:rsidRDefault="00EF37F3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847720">
              <w:rPr>
                <w:b/>
                <w:bCs/>
                <w:i/>
                <w:iCs/>
                <w:sz w:val="36"/>
                <w:szCs w:val="36"/>
              </w:rPr>
              <w:t>L.p.</w:t>
            </w:r>
          </w:p>
          <w:p w14:paraId="5A295552" w14:textId="1321EF23" w:rsidR="00EF37F3" w:rsidRPr="00847720" w:rsidRDefault="00EF37F3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0" w:type="auto"/>
          </w:tcPr>
          <w:p w14:paraId="7EBB1BA1" w14:textId="1F978BF4" w:rsidR="00EF37F3" w:rsidRPr="00847720" w:rsidRDefault="00EF37F3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847720">
              <w:rPr>
                <w:b/>
                <w:bCs/>
                <w:i/>
                <w:iCs/>
                <w:sz w:val="36"/>
                <w:szCs w:val="36"/>
              </w:rPr>
              <w:t>Temat/ tematyka</w:t>
            </w:r>
          </w:p>
        </w:tc>
        <w:tc>
          <w:tcPr>
            <w:tcW w:w="0" w:type="auto"/>
          </w:tcPr>
          <w:p w14:paraId="6B1FDE74" w14:textId="452EAF0A" w:rsidR="00EF37F3" w:rsidRPr="00847720" w:rsidRDefault="00EF37F3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847720">
              <w:rPr>
                <w:b/>
                <w:bCs/>
                <w:i/>
                <w:iCs/>
                <w:sz w:val="36"/>
                <w:szCs w:val="36"/>
              </w:rPr>
              <w:t>Materiał podstawowy</w:t>
            </w:r>
          </w:p>
        </w:tc>
      </w:tr>
      <w:tr w:rsidR="00847720" w14:paraId="574DE2F5" w14:textId="77777777" w:rsidTr="00EF37F3">
        <w:tc>
          <w:tcPr>
            <w:tcW w:w="0" w:type="auto"/>
          </w:tcPr>
          <w:p w14:paraId="3CAC28F1" w14:textId="0E4ED8E9" w:rsidR="00EF37F3" w:rsidRPr="00847720" w:rsidRDefault="00EF37F3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47A7A75D" w14:textId="77777777" w:rsidR="00EF37F3" w:rsidRPr="00847720" w:rsidRDefault="000A5236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Sprawdź, czy potrafisz</w:t>
            </w:r>
          </w:p>
          <w:p w14:paraId="0DD4249F" w14:textId="77777777" w:rsidR="00847720" w:rsidRDefault="00847720"/>
          <w:p w14:paraId="3B2A1215" w14:textId="77777777" w:rsidR="00847720" w:rsidRDefault="00847720"/>
          <w:p w14:paraId="33AB6D2F" w14:textId="2D7BEE6B" w:rsidR="00847720" w:rsidRPr="00847720" w:rsidRDefault="00847720">
            <w:pPr>
              <w:rPr>
                <w:i/>
                <w:iCs/>
                <w:color w:val="FF0066"/>
                <w:sz w:val="28"/>
                <w:szCs w:val="28"/>
              </w:rPr>
            </w:pPr>
            <w:r w:rsidRPr="00847720">
              <w:rPr>
                <w:i/>
                <w:iCs/>
                <w:color w:val="FFC000"/>
                <w:sz w:val="28"/>
                <w:szCs w:val="28"/>
              </w:rPr>
              <w:t xml:space="preserve">Zapraszam do obejrzenia prezentacji </w:t>
            </w:r>
            <w:r>
              <w:rPr>
                <w:i/>
                <w:iCs/>
                <w:color w:val="FFC000"/>
                <w:sz w:val="28"/>
                <w:szCs w:val="28"/>
              </w:rPr>
              <w:t>–</w:t>
            </w:r>
            <w:r w:rsidRPr="00847720">
              <w:rPr>
                <w:i/>
                <w:iCs/>
                <w:color w:val="FFC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C000"/>
                <w:sz w:val="28"/>
                <w:szCs w:val="28"/>
              </w:rPr>
              <w:t>Dzień Dziecka</w:t>
            </w:r>
          </w:p>
        </w:tc>
        <w:tc>
          <w:tcPr>
            <w:tcW w:w="0" w:type="auto"/>
          </w:tcPr>
          <w:p w14:paraId="74ACCBCC" w14:textId="77777777" w:rsidR="00EF37F3" w:rsidRPr="00847720" w:rsidRDefault="000A5236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Zeszyt ćwiczeń s. 145</w:t>
            </w:r>
          </w:p>
          <w:p w14:paraId="137C8350" w14:textId="77777777" w:rsidR="000A5236" w:rsidRPr="00847720" w:rsidRDefault="000A5236">
            <w:pPr>
              <w:rPr>
                <w:sz w:val="28"/>
                <w:szCs w:val="28"/>
              </w:rPr>
            </w:pPr>
          </w:p>
          <w:p w14:paraId="3C6DC972" w14:textId="77777777" w:rsidR="000A5236" w:rsidRPr="00847720" w:rsidRDefault="000A5236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Podręcznik s. 70</w:t>
            </w:r>
          </w:p>
          <w:p w14:paraId="088642BF" w14:textId="77777777" w:rsidR="000A5236" w:rsidRPr="00847720" w:rsidRDefault="00847720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Ćwiczenia – do przesłania</w:t>
            </w:r>
          </w:p>
          <w:p w14:paraId="5288706D" w14:textId="1093934A" w:rsidR="00847720" w:rsidRPr="00847720" w:rsidRDefault="00847720">
            <w:pPr>
              <w:rPr>
                <w:sz w:val="28"/>
                <w:szCs w:val="28"/>
              </w:rPr>
            </w:pPr>
          </w:p>
        </w:tc>
      </w:tr>
      <w:tr w:rsidR="00847720" w14:paraId="1955537B" w14:textId="77777777" w:rsidTr="00EF37F3">
        <w:tc>
          <w:tcPr>
            <w:tcW w:w="0" w:type="auto"/>
          </w:tcPr>
          <w:p w14:paraId="6208B747" w14:textId="10C01D7F" w:rsidR="00EF37F3" w:rsidRPr="00847720" w:rsidRDefault="00965347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036C1CAD" w14:textId="376F8A6F" w:rsidR="00EF37F3" w:rsidRPr="00847720" w:rsidRDefault="00847720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Środki językowe w tekstach</w:t>
            </w:r>
          </w:p>
        </w:tc>
        <w:tc>
          <w:tcPr>
            <w:tcW w:w="0" w:type="auto"/>
          </w:tcPr>
          <w:p w14:paraId="39674807" w14:textId="31503F83" w:rsidR="00965347" w:rsidRPr="00847720" w:rsidRDefault="00847720" w:rsidP="000A5236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Zeszyt ćwiczeń s. 155</w:t>
            </w:r>
          </w:p>
          <w:p w14:paraId="03FE00E8" w14:textId="77777777" w:rsidR="00847720" w:rsidRPr="00847720" w:rsidRDefault="00847720" w:rsidP="000A5236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Zestaw 3.</w:t>
            </w:r>
          </w:p>
          <w:p w14:paraId="2E358E06" w14:textId="77777777" w:rsidR="00847720" w:rsidRPr="00847720" w:rsidRDefault="00847720" w:rsidP="000A5236">
            <w:pPr>
              <w:rPr>
                <w:sz w:val="28"/>
                <w:szCs w:val="28"/>
              </w:rPr>
            </w:pPr>
          </w:p>
          <w:p w14:paraId="0B6DCBEA" w14:textId="77777777" w:rsidR="00847720" w:rsidRDefault="00847720" w:rsidP="000A5236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Do przesłania – ćw.7. i 18.</w:t>
            </w:r>
          </w:p>
          <w:p w14:paraId="6594D251" w14:textId="58493472" w:rsidR="00DD2DC9" w:rsidRPr="00847720" w:rsidRDefault="00DD2DC9" w:rsidP="000A5236">
            <w:pPr>
              <w:rPr>
                <w:sz w:val="28"/>
                <w:szCs w:val="28"/>
              </w:rPr>
            </w:pPr>
          </w:p>
        </w:tc>
      </w:tr>
      <w:tr w:rsidR="00847720" w14:paraId="4188FA5C" w14:textId="77777777" w:rsidTr="00965347">
        <w:trPr>
          <w:trHeight w:val="825"/>
        </w:trPr>
        <w:tc>
          <w:tcPr>
            <w:tcW w:w="0" w:type="auto"/>
          </w:tcPr>
          <w:p w14:paraId="67A48277" w14:textId="77777777" w:rsidR="00965347" w:rsidRPr="00847720" w:rsidRDefault="00965347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3.</w:t>
            </w:r>
          </w:p>
          <w:p w14:paraId="59AE7708" w14:textId="77777777" w:rsidR="00965347" w:rsidRPr="00847720" w:rsidRDefault="00965347">
            <w:pPr>
              <w:rPr>
                <w:sz w:val="28"/>
                <w:szCs w:val="28"/>
              </w:rPr>
            </w:pPr>
          </w:p>
          <w:p w14:paraId="07A867A1" w14:textId="77777777" w:rsidR="00965347" w:rsidRPr="00847720" w:rsidRDefault="00965347">
            <w:pPr>
              <w:rPr>
                <w:sz w:val="28"/>
                <w:szCs w:val="28"/>
              </w:rPr>
            </w:pPr>
          </w:p>
          <w:p w14:paraId="7970584B" w14:textId="373CE78F" w:rsidR="00965347" w:rsidRPr="00847720" w:rsidRDefault="009653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5F82171" w14:textId="305AD8F5" w:rsidR="00965347" w:rsidRPr="00847720" w:rsidRDefault="00965347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Słowa łagodzą, s</w:t>
            </w:r>
            <w:r w:rsidR="00613BFE">
              <w:rPr>
                <w:sz w:val="28"/>
                <w:szCs w:val="28"/>
              </w:rPr>
              <w:t>ł</w:t>
            </w:r>
            <w:r w:rsidRPr="00847720">
              <w:rPr>
                <w:sz w:val="28"/>
                <w:szCs w:val="28"/>
              </w:rPr>
              <w:t>owa wyostrzają – eufemizmy i hiperbole</w:t>
            </w:r>
          </w:p>
        </w:tc>
        <w:tc>
          <w:tcPr>
            <w:tcW w:w="0" w:type="auto"/>
          </w:tcPr>
          <w:p w14:paraId="3F70D686" w14:textId="1E6659FF" w:rsidR="00965347" w:rsidRPr="00847720" w:rsidRDefault="00965347">
            <w:pPr>
              <w:rPr>
                <w:sz w:val="28"/>
                <w:szCs w:val="28"/>
              </w:rPr>
            </w:pPr>
            <w:proofErr w:type="spellStart"/>
            <w:r w:rsidRPr="00847720">
              <w:rPr>
                <w:sz w:val="28"/>
                <w:szCs w:val="28"/>
              </w:rPr>
              <w:t>Epodreczniki</w:t>
            </w:r>
            <w:proofErr w:type="spellEnd"/>
          </w:p>
          <w:p w14:paraId="5FD8D328" w14:textId="77777777" w:rsidR="00965347" w:rsidRPr="00847720" w:rsidRDefault="00965347">
            <w:pPr>
              <w:rPr>
                <w:sz w:val="28"/>
                <w:szCs w:val="28"/>
              </w:rPr>
            </w:pPr>
          </w:p>
          <w:p w14:paraId="7B27D0FA" w14:textId="5AB71A9E" w:rsidR="00965347" w:rsidRPr="00847720" w:rsidRDefault="00965347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Godz.14.00 (środa)</w:t>
            </w:r>
          </w:p>
        </w:tc>
      </w:tr>
      <w:tr w:rsidR="00847720" w14:paraId="0B4EFE00" w14:textId="77777777" w:rsidTr="00EF37F3">
        <w:trPr>
          <w:trHeight w:val="255"/>
        </w:trPr>
        <w:tc>
          <w:tcPr>
            <w:tcW w:w="0" w:type="auto"/>
          </w:tcPr>
          <w:p w14:paraId="266F37E1" w14:textId="398FA7A9" w:rsidR="00965347" w:rsidRPr="00847720" w:rsidRDefault="00965347" w:rsidP="00965347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13BF6851" w14:textId="52983F50" w:rsidR="00965347" w:rsidRPr="00847720" w:rsidRDefault="00965347" w:rsidP="00965347">
            <w:pPr>
              <w:rPr>
                <w:sz w:val="28"/>
                <w:szCs w:val="28"/>
              </w:rPr>
            </w:pPr>
            <w:r w:rsidRPr="00847720">
              <w:rPr>
                <w:sz w:val="28"/>
                <w:szCs w:val="28"/>
              </w:rPr>
              <w:t>Czy da się  spełnić marzenia?</w:t>
            </w:r>
          </w:p>
        </w:tc>
        <w:tc>
          <w:tcPr>
            <w:tcW w:w="0" w:type="auto"/>
          </w:tcPr>
          <w:p w14:paraId="35319AEC" w14:textId="28420972" w:rsidR="00965347" w:rsidRDefault="00965347" w:rsidP="00965347">
            <w:pPr>
              <w:rPr>
                <w:sz w:val="28"/>
                <w:szCs w:val="28"/>
              </w:rPr>
            </w:pPr>
            <w:r w:rsidRPr="00DD2DC9">
              <w:rPr>
                <w:sz w:val="28"/>
                <w:szCs w:val="28"/>
              </w:rPr>
              <w:t>Podręcznik s.278</w:t>
            </w:r>
          </w:p>
          <w:p w14:paraId="0871171C" w14:textId="77777777" w:rsidR="00613BFE" w:rsidRPr="00DD2DC9" w:rsidRDefault="00613BFE" w:rsidP="00965347">
            <w:pPr>
              <w:rPr>
                <w:sz w:val="28"/>
                <w:szCs w:val="28"/>
              </w:rPr>
            </w:pPr>
          </w:p>
          <w:p w14:paraId="7C187A4B" w14:textId="77777777" w:rsidR="00965347" w:rsidRPr="00DD2DC9" w:rsidRDefault="00965347" w:rsidP="00965347">
            <w:pPr>
              <w:rPr>
                <w:sz w:val="28"/>
                <w:szCs w:val="28"/>
              </w:rPr>
            </w:pPr>
            <w:r w:rsidRPr="00DD2DC9">
              <w:rPr>
                <w:sz w:val="28"/>
                <w:szCs w:val="28"/>
              </w:rPr>
              <w:t>Wskazówki do lekcji – korespondencja indywidualna</w:t>
            </w:r>
          </w:p>
          <w:p w14:paraId="31119A08" w14:textId="707964AF" w:rsidR="00965347" w:rsidRDefault="00965347" w:rsidP="00965347"/>
        </w:tc>
      </w:tr>
      <w:tr w:rsidR="00847720" w14:paraId="5D30E7A4" w14:textId="77777777" w:rsidTr="00EF37F3">
        <w:tc>
          <w:tcPr>
            <w:tcW w:w="0" w:type="auto"/>
          </w:tcPr>
          <w:p w14:paraId="3EF978DC" w14:textId="77777777" w:rsidR="00EF37F3" w:rsidRDefault="00EF37F3"/>
        </w:tc>
        <w:tc>
          <w:tcPr>
            <w:tcW w:w="0" w:type="auto"/>
          </w:tcPr>
          <w:p w14:paraId="039E56CF" w14:textId="6726651E" w:rsidR="00EF37F3" w:rsidRPr="00DD2DC9" w:rsidRDefault="000A5236">
            <w:pPr>
              <w:rPr>
                <w:sz w:val="28"/>
                <w:szCs w:val="28"/>
              </w:rPr>
            </w:pPr>
            <w:r w:rsidRPr="00DD2DC9">
              <w:rPr>
                <w:sz w:val="28"/>
                <w:szCs w:val="28"/>
              </w:rPr>
              <w:t>9</w:t>
            </w:r>
            <w:r w:rsidR="00965347" w:rsidRPr="00DD2DC9">
              <w:rPr>
                <w:sz w:val="28"/>
                <w:szCs w:val="28"/>
              </w:rPr>
              <w:t xml:space="preserve"> czerwca- rozpoczynamy przygodę z lekturą</w:t>
            </w:r>
          </w:p>
        </w:tc>
        <w:tc>
          <w:tcPr>
            <w:tcW w:w="0" w:type="auto"/>
          </w:tcPr>
          <w:p w14:paraId="6C74F03B" w14:textId="33723990" w:rsidR="00EF37F3" w:rsidRDefault="00847720">
            <w:r>
              <w:rPr>
                <w:noProof/>
              </w:rPr>
              <w:drawing>
                <wp:inline distT="0" distB="0" distL="0" distR="0" wp14:anchorId="40171763" wp14:editId="50E91525">
                  <wp:extent cx="628650" cy="8667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4AB4A" w14:textId="18DD00AA" w:rsidR="00A96F05" w:rsidRDefault="00A96F05"/>
    <w:p w14:paraId="716F3386" w14:textId="617B6608" w:rsidR="00847720" w:rsidRDefault="00847720" w:rsidP="00847720">
      <w:pPr>
        <w:ind w:left="360"/>
      </w:pPr>
      <w:r>
        <w:t xml:space="preserve"> 1 - 5 czerwca</w:t>
      </w:r>
    </w:p>
    <w:p w14:paraId="56063532" w14:textId="328F7050" w:rsidR="00847720" w:rsidRPr="00847720" w:rsidRDefault="00847720" w:rsidP="00847720">
      <w:pPr>
        <w:ind w:left="360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Powodzenia!</w:t>
      </w:r>
    </w:p>
    <w:sectPr w:rsidR="00847720" w:rsidRPr="0084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63C4F"/>
    <w:multiLevelType w:val="hybridMultilevel"/>
    <w:tmpl w:val="FA648F66"/>
    <w:lvl w:ilvl="0" w:tplc="6EAAD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F3"/>
    <w:rsid w:val="000A5236"/>
    <w:rsid w:val="00613BFE"/>
    <w:rsid w:val="00847720"/>
    <w:rsid w:val="00965347"/>
    <w:rsid w:val="00A96F05"/>
    <w:rsid w:val="00B43DA5"/>
    <w:rsid w:val="00DD2DC9"/>
    <w:rsid w:val="00E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8391"/>
  <w15:chartTrackingRefBased/>
  <w15:docId w15:val="{8128F0B6-7F27-4CE3-BB9F-4780206E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2020-05-31T21:26:00Z</dcterms:created>
  <dcterms:modified xsi:type="dcterms:W3CDTF">2020-05-31T22:24:00Z</dcterms:modified>
</cp:coreProperties>
</file>