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5A" w:rsidRPr="005B779B" w:rsidRDefault="00D2565A">
      <w:pPr>
        <w:rPr>
          <w:b/>
          <w:sz w:val="28"/>
          <w:szCs w:val="28"/>
        </w:rPr>
      </w:pPr>
      <w:r w:rsidRPr="005B779B">
        <w:rPr>
          <w:b/>
          <w:sz w:val="28"/>
          <w:szCs w:val="28"/>
        </w:rPr>
        <w:t>Temat: Bostońskie picie herbaty. (9 czerwca)</w:t>
      </w:r>
    </w:p>
    <w:p w:rsidR="00000000" w:rsidRDefault="00D2565A">
      <w:hyperlink r:id="rId4" w:history="1">
        <w:r>
          <w:rPr>
            <w:rStyle w:val="Hipercze"/>
          </w:rPr>
          <w:t>https://www.youtube.com/watch?v=jdSd5o9UT8g</w:t>
        </w:r>
      </w:hyperlink>
    </w:p>
    <w:p w:rsidR="005B779B" w:rsidRDefault="005B779B">
      <w:r>
        <w:t>Znajdź na mapie Boston, o którym mowa w filmiku.</w:t>
      </w:r>
    </w:p>
    <w:p w:rsidR="005B779B" w:rsidRDefault="005B779B">
      <w:r>
        <w:t>Przeczytaj z książki jakie kary wymierzyli Brytyjczycy mieszkańcom Bostonu i czy to zastraszyło kolonistów.(str. 148)</w:t>
      </w:r>
    </w:p>
    <w:p w:rsidR="005B779B" w:rsidRPr="005B779B" w:rsidRDefault="005B779B">
      <w:pPr>
        <w:rPr>
          <w:color w:val="FF0000"/>
        </w:rPr>
      </w:pPr>
      <w:r w:rsidRPr="005B779B">
        <w:rPr>
          <w:color w:val="FF0000"/>
        </w:rPr>
        <w:t>Odpowiedz na pytanie: Kto, Twoim zdaniem, postąpił właściwie -Brytyjczycy czy koloniści? Odpowiedź krótko u</w:t>
      </w:r>
      <w:r>
        <w:rPr>
          <w:color w:val="FF0000"/>
        </w:rPr>
        <w:t>zasadnij i prześlij mi  na maila do 15 czerwca.</w:t>
      </w:r>
    </w:p>
    <w:sectPr w:rsidR="005B779B" w:rsidRPr="005B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2565A"/>
    <w:rsid w:val="005B779B"/>
    <w:rsid w:val="00D2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5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dSd5o9UT8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2020-06-05T16:48:00Z</dcterms:created>
  <dcterms:modified xsi:type="dcterms:W3CDTF">2020-06-05T17:08:00Z</dcterms:modified>
</cp:coreProperties>
</file>