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05" w:rsidRDefault="00C84BE4">
      <w:pPr>
        <w:rPr>
          <w:b/>
          <w:sz w:val="28"/>
          <w:szCs w:val="28"/>
        </w:rPr>
      </w:pPr>
      <w:r w:rsidRPr="00C84BE4">
        <w:rPr>
          <w:b/>
          <w:sz w:val="28"/>
          <w:szCs w:val="28"/>
        </w:rPr>
        <w:t>Temat: Powtórzenie wiadomości. (15 czerwca)</w:t>
      </w:r>
    </w:p>
    <w:p w:rsidR="00C84BE4" w:rsidRPr="003C293A" w:rsidRDefault="00C84BE4" w:rsidP="003C293A">
      <w:pPr>
        <w:autoSpaceDE w:val="0"/>
        <w:autoSpaceDN w:val="0"/>
        <w:adjustRightInd w:val="0"/>
        <w:spacing w:after="0"/>
        <w:rPr>
          <w:rFonts w:cstheme="minorHAnsi"/>
          <w:color w:val="1B1B1F"/>
          <w:sz w:val="24"/>
          <w:szCs w:val="24"/>
        </w:rPr>
      </w:pPr>
      <w:r w:rsidRPr="003C293A">
        <w:rPr>
          <w:rFonts w:cstheme="minorHAnsi"/>
          <w:color w:val="1B1B1F"/>
          <w:sz w:val="24"/>
          <w:szCs w:val="24"/>
        </w:rPr>
        <w:t>1. Uporządkuj podane wydarzenia w kolejności chronologicznej. W tym celu wpisz w wolne miejsca cyfry od 1 do 6.</w:t>
      </w:r>
    </w:p>
    <w:p w:rsidR="00C84BE4" w:rsidRPr="003C293A" w:rsidRDefault="00C84BE4" w:rsidP="003C293A">
      <w:pPr>
        <w:autoSpaceDE w:val="0"/>
        <w:autoSpaceDN w:val="0"/>
        <w:adjustRightInd w:val="0"/>
        <w:spacing w:after="0"/>
        <w:rPr>
          <w:rFonts w:cstheme="minorHAnsi"/>
          <w:color w:val="1B1B1F"/>
          <w:sz w:val="24"/>
          <w:szCs w:val="24"/>
        </w:rPr>
      </w:pPr>
      <w:r w:rsidRPr="003C293A">
        <w:rPr>
          <w:rFonts w:cstheme="minorHAnsi"/>
          <w:color w:val="1B1B1F"/>
          <w:sz w:val="24"/>
          <w:szCs w:val="24"/>
        </w:rPr>
        <w:t>………sprowadzenie Krzyżaków do Polski</w:t>
      </w:r>
    </w:p>
    <w:p w:rsidR="00C84BE4" w:rsidRPr="003C293A" w:rsidRDefault="00C84BE4" w:rsidP="003C293A">
      <w:pPr>
        <w:autoSpaceDE w:val="0"/>
        <w:autoSpaceDN w:val="0"/>
        <w:adjustRightInd w:val="0"/>
        <w:spacing w:after="0"/>
        <w:rPr>
          <w:rFonts w:cstheme="minorHAnsi"/>
          <w:color w:val="1B1B1F"/>
          <w:sz w:val="24"/>
          <w:szCs w:val="24"/>
        </w:rPr>
      </w:pPr>
      <w:r w:rsidRPr="003C293A">
        <w:rPr>
          <w:rFonts w:cstheme="minorHAnsi"/>
          <w:color w:val="1B1B1F"/>
          <w:sz w:val="24"/>
          <w:szCs w:val="24"/>
        </w:rPr>
        <w:t>………unia polsko-litewska w Krewie</w:t>
      </w:r>
    </w:p>
    <w:p w:rsidR="00C84BE4" w:rsidRPr="003C293A" w:rsidRDefault="00C84BE4" w:rsidP="003C293A">
      <w:pPr>
        <w:autoSpaceDE w:val="0"/>
        <w:autoSpaceDN w:val="0"/>
        <w:adjustRightInd w:val="0"/>
        <w:spacing w:after="0"/>
        <w:rPr>
          <w:rFonts w:cstheme="minorHAnsi"/>
          <w:color w:val="1B1B1F"/>
          <w:sz w:val="24"/>
          <w:szCs w:val="24"/>
        </w:rPr>
      </w:pPr>
      <w:r w:rsidRPr="003C293A">
        <w:rPr>
          <w:rFonts w:cstheme="minorHAnsi"/>
          <w:color w:val="1B1B1F"/>
          <w:sz w:val="24"/>
          <w:szCs w:val="24"/>
        </w:rPr>
        <w:t>………bitwa pod Warną</w:t>
      </w:r>
    </w:p>
    <w:p w:rsidR="00C84BE4" w:rsidRPr="003C293A" w:rsidRDefault="00C84BE4" w:rsidP="003C293A">
      <w:pPr>
        <w:autoSpaceDE w:val="0"/>
        <w:autoSpaceDN w:val="0"/>
        <w:adjustRightInd w:val="0"/>
        <w:spacing w:after="0"/>
        <w:rPr>
          <w:rFonts w:cstheme="minorHAnsi"/>
          <w:color w:val="1B1B1F"/>
          <w:sz w:val="24"/>
          <w:szCs w:val="24"/>
        </w:rPr>
      </w:pPr>
      <w:r w:rsidRPr="003C293A">
        <w:rPr>
          <w:rFonts w:cstheme="minorHAnsi"/>
          <w:color w:val="1B1B1F"/>
          <w:sz w:val="24"/>
          <w:szCs w:val="24"/>
        </w:rPr>
        <w:t>………śmierć Bolesława Krzywoustego</w:t>
      </w:r>
    </w:p>
    <w:p w:rsidR="00C84BE4" w:rsidRPr="003C293A" w:rsidRDefault="00C84BE4" w:rsidP="003C293A">
      <w:pPr>
        <w:autoSpaceDE w:val="0"/>
        <w:autoSpaceDN w:val="0"/>
        <w:adjustRightInd w:val="0"/>
        <w:spacing w:after="0"/>
        <w:rPr>
          <w:rFonts w:cstheme="minorHAnsi"/>
          <w:color w:val="1B1B1F"/>
          <w:sz w:val="24"/>
          <w:szCs w:val="24"/>
        </w:rPr>
      </w:pPr>
      <w:r w:rsidRPr="003C293A">
        <w:rPr>
          <w:rFonts w:cstheme="minorHAnsi"/>
          <w:color w:val="1B1B1F"/>
          <w:sz w:val="24"/>
          <w:szCs w:val="24"/>
        </w:rPr>
        <w:t>………wojna trzynastoletnia</w:t>
      </w:r>
    </w:p>
    <w:p w:rsidR="00C84BE4" w:rsidRPr="003C293A" w:rsidRDefault="00C84BE4" w:rsidP="003C293A">
      <w:pPr>
        <w:rPr>
          <w:rFonts w:cstheme="minorHAnsi"/>
          <w:color w:val="1B1B1F"/>
          <w:sz w:val="24"/>
          <w:szCs w:val="24"/>
        </w:rPr>
      </w:pPr>
      <w:r w:rsidRPr="003C293A">
        <w:rPr>
          <w:rFonts w:cstheme="minorHAnsi"/>
          <w:color w:val="1B1B1F"/>
          <w:sz w:val="24"/>
          <w:szCs w:val="24"/>
        </w:rPr>
        <w:t>………koronacja Kazimierza Wielkiego</w:t>
      </w:r>
    </w:p>
    <w:p w:rsidR="003C293A" w:rsidRPr="003C293A" w:rsidRDefault="003C293A" w:rsidP="003C293A">
      <w:pPr>
        <w:autoSpaceDE w:val="0"/>
        <w:autoSpaceDN w:val="0"/>
        <w:adjustRightInd w:val="0"/>
        <w:spacing w:after="0"/>
        <w:rPr>
          <w:rFonts w:cstheme="minorHAnsi"/>
          <w:color w:val="1B1B1F"/>
          <w:sz w:val="24"/>
          <w:szCs w:val="24"/>
        </w:rPr>
      </w:pPr>
      <w:r w:rsidRPr="003C293A">
        <w:rPr>
          <w:rFonts w:cstheme="minorHAnsi"/>
          <w:color w:val="1B1B1F"/>
          <w:sz w:val="24"/>
          <w:szCs w:val="24"/>
        </w:rPr>
        <w:t>2. Oceń, czy poniższe zdania są prawdziwe. Zaznacz literę „P” przy zdaniach prawdziwych, a „F” – przy fałszywych.</w:t>
      </w:r>
    </w:p>
    <w:p w:rsidR="003C293A" w:rsidRPr="003C293A" w:rsidRDefault="003C293A" w:rsidP="003C293A">
      <w:pPr>
        <w:autoSpaceDE w:val="0"/>
        <w:autoSpaceDN w:val="0"/>
        <w:adjustRightInd w:val="0"/>
        <w:spacing w:after="0"/>
        <w:rPr>
          <w:rFonts w:cstheme="minorHAnsi"/>
          <w:color w:val="1B1B1F"/>
          <w:sz w:val="24"/>
          <w:szCs w:val="24"/>
        </w:rPr>
      </w:pPr>
    </w:p>
    <w:p w:rsidR="003C293A" w:rsidRPr="003C293A" w:rsidRDefault="003C293A" w:rsidP="003C293A">
      <w:pPr>
        <w:autoSpaceDE w:val="0"/>
        <w:autoSpaceDN w:val="0"/>
        <w:adjustRightInd w:val="0"/>
        <w:spacing w:after="0"/>
        <w:rPr>
          <w:rFonts w:cstheme="minorHAnsi"/>
          <w:color w:val="1B1B1F"/>
          <w:sz w:val="24"/>
          <w:szCs w:val="24"/>
        </w:rPr>
      </w:pPr>
      <w:r w:rsidRPr="003C293A">
        <w:rPr>
          <w:rFonts w:cstheme="minorHAnsi"/>
          <w:color w:val="1B1B1F"/>
          <w:sz w:val="24"/>
          <w:szCs w:val="24"/>
        </w:rPr>
        <w:t>Brak silnej władzy centralnej w okresie rozbicia dzielnicowego był</w:t>
      </w:r>
      <w:r w:rsidR="00F86F1F">
        <w:rPr>
          <w:rFonts w:cstheme="minorHAnsi"/>
          <w:color w:val="1B1B1F"/>
          <w:sz w:val="24"/>
          <w:szCs w:val="24"/>
        </w:rPr>
        <w:t>o</w:t>
      </w:r>
      <w:r w:rsidRPr="003C293A">
        <w:rPr>
          <w:rFonts w:cstheme="minorHAnsi"/>
          <w:color w:val="1B1B1F"/>
          <w:sz w:val="24"/>
          <w:szCs w:val="24"/>
        </w:rPr>
        <w:t xml:space="preserve"> przyczyną</w:t>
      </w:r>
    </w:p>
    <w:p w:rsidR="003C293A" w:rsidRPr="003C293A" w:rsidRDefault="003C293A" w:rsidP="003C293A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1B1B1F"/>
          <w:sz w:val="24"/>
          <w:szCs w:val="24"/>
        </w:rPr>
      </w:pPr>
      <w:r w:rsidRPr="003C293A">
        <w:rPr>
          <w:rFonts w:cstheme="minorHAnsi"/>
          <w:color w:val="1B1B1F"/>
          <w:sz w:val="24"/>
          <w:szCs w:val="24"/>
        </w:rPr>
        <w:t xml:space="preserve">osłabienia kraju. </w:t>
      </w:r>
      <w:r w:rsidRPr="003C293A">
        <w:rPr>
          <w:rFonts w:cstheme="minorHAnsi"/>
          <w:b/>
          <w:bCs/>
          <w:color w:val="1B1B1F"/>
          <w:sz w:val="24"/>
          <w:szCs w:val="24"/>
        </w:rPr>
        <w:t>P F</w:t>
      </w:r>
    </w:p>
    <w:p w:rsidR="003C293A" w:rsidRPr="003C293A" w:rsidRDefault="003C293A" w:rsidP="003C293A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1B1B1F"/>
          <w:sz w:val="24"/>
          <w:szCs w:val="24"/>
        </w:rPr>
      </w:pPr>
      <w:r w:rsidRPr="003C293A">
        <w:rPr>
          <w:rFonts w:cstheme="minorHAnsi"/>
          <w:color w:val="1B1B1F"/>
          <w:sz w:val="24"/>
          <w:szCs w:val="24"/>
        </w:rPr>
        <w:t xml:space="preserve">Szlachta to stan społeczny wywodzący się ze średniowiecznego rycerstwa. </w:t>
      </w:r>
      <w:r w:rsidRPr="003C293A">
        <w:rPr>
          <w:rFonts w:cstheme="minorHAnsi"/>
          <w:b/>
          <w:bCs/>
          <w:color w:val="1B1B1F"/>
          <w:sz w:val="24"/>
          <w:szCs w:val="24"/>
        </w:rPr>
        <w:t>P F</w:t>
      </w:r>
    </w:p>
    <w:p w:rsidR="003C293A" w:rsidRPr="003C293A" w:rsidRDefault="003C293A" w:rsidP="003C293A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1B1B1F"/>
          <w:sz w:val="24"/>
          <w:szCs w:val="24"/>
        </w:rPr>
      </w:pPr>
      <w:r w:rsidRPr="003C293A">
        <w:rPr>
          <w:rFonts w:cstheme="minorHAnsi"/>
          <w:color w:val="1B1B1F"/>
          <w:sz w:val="24"/>
          <w:szCs w:val="24"/>
        </w:rPr>
        <w:t xml:space="preserve">Unia personalna to związek dwóch państw, którymi rządzą dwaj różni władcy. </w:t>
      </w:r>
      <w:r w:rsidRPr="003C293A">
        <w:rPr>
          <w:rFonts w:cstheme="minorHAnsi"/>
          <w:b/>
          <w:bCs/>
          <w:color w:val="1B1B1F"/>
          <w:sz w:val="24"/>
          <w:szCs w:val="24"/>
        </w:rPr>
        <w:t>P F</w:t>
      </w:r>
    </w:p>
    <w:p w:rsidR="003C293A" w:rsidRPr="003C293A" w:rsidRDefault="003C293A" w:rsidP="003C293A">
      <w:pPr>
        <w:rPr>
          <w:rFonts w:cstheme="minorHAnsi"/>
          <w:b/>
          <w:bCs/>
          <w:color w:val="1B1B1F"/>
          <w:sz w:val="24"/>
          <w:szCs w:val="24"/>
        </w:rPr>
      </w:pPr>
      <w:r w:rsidRPr="003C293A">
        <w:rPr>
          <w:rFonts w:cstheme="minorHAnsi"/>
          <w:color w:val="1B1B1F"/>
          <w:sz w:val="24"/>
          <w:szCs w:val="24"/>
        </w:rPr>
        <w:t xml:space="preserve">Krzyżacy zostali sprowadzeni do Polski przez Władysława Wygnańca. </w:t>
      </w:r>
      <w:r w:rsidRPr="003C293A">
        <w:rPr>
          <w:rFonts w:cstheme="minorHAnsi"/>
          <w:b/>
          <w:bCs/>
          <w:color w:val="1B1B1F"/>
          <w:sz w:val="24"/>
          <w:szCs w:val="24"/>
        </w:rPr>
        <w:t>P F</w:t>
      </w:r>
    </w:p>
    <w:p w:rsidR="003C293A" w:rsidRPr="003C293A" w:rsidRDefault="003C293A" w:rsidP="003C293A">
      <w:pPr>
        <w:autoSpaceDE w:val="0"/>
        <w:autoSpaceDN w:val="0"/>
        <w:adjustRightInd w:val="0"/>
        <w:spacing w:after="0"/>
        <w:rPr>
          <w:rFonts w:cstheme="minorHAnsi"/>
          <w:color w:val="1B1B1F"/>
          <w:sz w:val="24"/>
          <w:szCs w:val="24"/>
        </w:rPr>
      </w:pPr>
      <w:r w:rsidRPr="003C293A">
        <w:rPr>
          <w:rFonts w:cstheme="minorHAnsi"/>
          <w:color w:val="1B1B1F"/>
          <w:sz w:val="24"/>
          <w:szCs w:val="24"/>
        </w:rPr>
        <w:t>3. Sformułuj trzy argumenty tłumaczące, jakim dokonaniom Kazimierz Wielki zawdzięcza swój przydomek.</w:t>
      </w:r>
    </w:p>
    <w:p w:rsidR="003C293A" w:rsidRPr="003C293A" w:rsidRDefault="003C293A" w:rsidP="003C293A">
      <w:pPr>
        <w:autoSpaceDE w:val="0"/>
        <w:autoSpaceDN w:val="0"/>
        <w:adjustRightInd w:val="0"/>
        <w:spacing w:after="0"/>
        <w:rPr>
          <w:rFonts w:cstheme="minorHAnsi"/>
          <w:color w:val="1B1B1F"/>
          <w:sz w:val="24"/>
          <w:szCs w:val="24"/>
        </w:rPr>
      </w:pPr>
      <w:r w:rsidRPr="003C293A">
        <w:rPr>
          <w:rFonts w:cstheme="minorHAnsi"/>
          <w:color w:val="1B1B1F"/>
          <w:sz w:val="24"/>
          <w:szCs w:val="24"/>
        </w:rPr>
        <w:t>•…………………………………………………………………………………………</w:t>
      </w:r>
      <w:r>
        <w:rPr>
          <w:rFonts w:cstheme="minorHAnsi"/>
          <w:color w:val="1B1B1F"/>
          <w:sz w:val="24"/>
          <w:szCs w:val="24"/>
        </w:rPr>
        <w:t>…………………………………………..</w:t>
      </w:r>
    </w:p>
    <w:p w:rsidR="003C293A" w:rsidRPr="003C293A" w:rsidRDefault="003C293A" w:rsidP="003C293A">
      <w:pPr>
        <w:autoSpaceDE w:val="0"/>
        <w:autoSpaceDN w:val="0"/>
        <w:adjustRightInd w:val="0"/>
        <w:spacing w:after="0"/>
        <w:rPr>
          <w:rFonts w:cstheme="minorHAnsi"/>
          <w:color w:val="1B1B1F"/>
          <w:sz w:val="24"/>
          <w:szCs w:val="24"/>
        </w:rPr>
      </w:pPr>
      <w:r w:rsidRPr="003C293A">
        <w:rPr>
          <w:rFonts w:cstheme="minorHAnsi"/>
          <w:color w:val="1B1B1F"/>
          <w:sz w:val="24"/>
          <w:szCs w:val="24"/>
        </w:rPr>
        <w:t>•…………………………………………………………………………………………</w:t>
      </w:r>
      <w:r>
        <w:rPr>
          <w:rFonts w:cstheme="minorHAnsi"/>
          <w:color w:val="1B1B1F"/>
          <w:sz w:val="24"/>
          <w:szCs w:val="24"/>
        </w:rPr>
        <w:t>………………………………………….</w:t>
      </w:r>
    </w:p>
    <w:p w:rsidR="003C293A" w:rsidRPr="003C293A" w:rsidRDefault="003C293A" w:rsidP="003C293A">
      <w:pPr>
        <w:autoSpaceDE w:val="0"/>
        <w:autoSpaceDN w:val="0"/>
        <w:adjustRightInd w:val="0"/>
        <w:spacing w:after="0"/>
        <w:rPr>
          <w:rFonts w:cstheme="minorHAnsi"/>
          <w:color w:val="1B1B1F"/>
          <w:sz w:val="24"/>
          <w:szCs w:val="24"/>
        </w:rPr>
      </w:pPr>
      <w:r w:rsidRPr="003C293A">
        <w:rPr>
          <w:rFonts w:cstheme="minorHAnsi"/>
          <w:color w:val="1B1B1F"/>
          <w:sz w:val="24"/>
          <w:szCs w:val="24"/>
        </w:rPr>
        <w:t>•……………………………………………………………………………………………</w:t>
      </w:r>
      <w:r>
        <w:rPr>
          <w:rFonts w:cstheme="minorHAnsi"/>
          <w:color w:val="1B1B1F"/>
          <w:sz w:val="24"/>
          <w:szCs w:val="24"/>
        </w:rPr>
        <w:t>………………………………………</w:t>
      </w:r>
      <w:r w:rsidR="00F86F1F">
        <w:rPr>
          <w:rFonts w:cstheme="minorHAnsi"/>
          <w:color w:val="1B1B1F"/>
          <w:sz w:val="24"/>
          <w:szCs w:val="24"/>
        </w:rPr>
        <w:t>..</w:t>
      </w:r>
      <w:r>
        <w:rPr>
          <w:rFonts w:cstheme="minorHAnsi"/>
          <w:color w:val="1B1B1F"/>
          <w:sz w:val="24"/>
          <w:szCs w:val="24"/>
        </w:rPr>
        <w:t xml:space="preserve"> </w:t>
      </w:r>
    </w:p>
    <w:sectPr w:rsidR="003C293A" w:rsidRPr="003C293A" w:rsidSect="00247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84BE4"/>
    <w:rsid w:val="00247A05"/>
    <w:rsid w:val="003C293A"/>
    <w:rsid w:val="00C84BE4"/>
    <w:rsid w:val="00F8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2020-06-09T07:59:00Z</dcterms:created>
  <dcterms:modified xsi:type="dcterms:W3CDTF">2020-06-14T07:53:00Z</dcterms:modified>
</cp:coreProperties>
</file>