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549A9" w14:textId="77777777" w:rsidR="00757FE3" w:rsidRPr="00757FE3" w:rsidRDefault="00757FE3" w:rsidP="00757FE3">
      <w:pPr>
        <w:spacing w:after="100" w:afterAutospacing="1" w:line="240" w:lineRule="auto"/>
        <w:outlineLvl w:val="1"/>
        <w:rPr>
          <w:rFonts w:ascii="Times New Roman" w:eastAsia="Times New Roman" w:hAnsi="Times New Roman" w:cs="Times New Roman"/>
          <w:b/>
          <w:bCs/>
          <w:color w:val="0070C0"/>
          <w:sz w:val="40"/>
          <w:szCs w:val="40"/>
          <w:lang w:eastAsia="pl-PL"/>
        </w:rPr>
      </w:pPr>
      <w:bookmarkStart w:id="0" w:name="_GoBack"/>
      <w:bookmarkEnd w:id="0"/>
      <w:r w:rsidRPr="00757FE3">
        <w:rPr>
          <w:rFonts w:ascii="Times New Roman" w:eastAsia="Times New Roman" w:hAnsi="Times New Roman" w:cs="Times New Roman"/>
          <w:b/>
          <w:bCs/>
          <w:color w:val="0070C0"/>
          <w:sz w:val="40"/>
          <w:szCs w:val="40"/>
          <w:lang w:eastAsia="pl-PL"/>
        </w:rPr>
        <w:t>WYDARZENIA, WAŻNE ŚWIĘTA, ROCZNICE</w:t>
      </w:r>
    </w:p>
    <w:p w14:paraId="39D355E1" w14:textId="392AC66C" w:rsidR="00757FE3" w:rsidRPr="00757FE3" w:rsidRDefault="00757FE3" w:rsidP="00757FE3">
      <w:pPr>
        <w:shd w:val="clear" w:color="auto" w:fill="FFFFFF"/>
        <w:spacing w:before="100" w:beforeAutospacing="1" w:after="100" w:afterAutospacing="1" w:line="240" w:lineRule="auto"/>
        <w:outlineLvl w:val="0"/>
        <w:rPr>
          <w:rFonts w:ascii="freight-text-pro" w:eastAsia="Times New Roman" w:hAnsi="freight-text-pro" w:cs="Times New Roman"/>
          <w:b/>
          <w:bCs/>
          <w:color w:val="FF0000"/>
          <w:kern w:val="36"/>
          <w:sz w:val="48"/>
          <w:szCs w:val="48"/>
          <w:lang w:eastAsia="pl-PL"/>
        </w:rPr>
      </w:pPr>
      <w:r w:rsidRPr="00757FE3">
        <w:rPr>
          <w:rFonts w:ascii="freight-text-pro" w:eastAsia="Times New Roman" w:hAnsi="freight-text-pro" w:cs="Times New Roman"/>
          <w:b/>
          <w:bCs/>
          <w:color w:val="FF0000"/>
          <w:kern w:val="36"/>
          <w:sz w:val="48"/>
          <w:szCs w:val="48"/>
          <w:lang w:eastAsia="pl-PL"/>
        </w:rPr>
        <w:t>Prima aprilis</w:t>
      </w:r>
      <w:r w:rsidR="00131E87">
        <w:rPr>
          <w:rFonts w:ascii="freight-text-pro" w:eastAsia="Times New Roman" w:hAnsi="freight-text-pro" w:cs="Times New Roman"/>
          <w:b/>
          <w:bCs/>
          <w:color w:val="FF0000"/>
          <w:kern w:val="36"/>
          <w:sz w:val="48"/>
          <w:szCs w:val="48"/>
          <w:lang w:eastAsia="pl-PL"/>
        </w:rPr>
        <w:t xml:space="preserve">         </w:t>
      </w:r>
      <w:r w:rsidRPr="00757FE3">
        <w:rPr>
          <w:noProof/>
        </w:rPr>
        <w:drawing>
          <wp:inline distT="0" distB="0" distL="0" distR="0" wp14:anchorId="290B336E" wp14:editId="2DC0D229">
            <wp:extent cx="1905000" cy="14287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905000" cy="1428750"/>
                    </a:xfrm>
                    <a:prstGeom prst="rect">
                      <a:avLst/>
                    </a:prstGeom>
                  </pic:spPr>
                </pic:pic>
              </a:graphicData>
            </a:graphic>
          </wp:inline>
        </w:drawing>
      </w:r>
    </w:p>
    <w:p w14:paraId="7F4E3581" w14:textId="2363474C" w:rsidR="00757FE3" w:rsidRPr="00757FE3" w:rsidRDefault="00131E87" w:rsidP="00757FE3">
      <w:pPr>
        <w:shd w:val="clear" w:color="auto" w:fill="FFFFFF"/>
        <w:spacing w:before="100" w:beforeAutospacing="1" w:after="100" w:afterAutospacing="1" w:line="240" w:lineRule="auto"/>
        <w:outlineLvl w:val="0"/>
        <w:rPr>
          <w:rFonts w:ascii="freight-text-pro" w:eastAsia="Times New Roman" w:hAnsi="freight-text-pro" w:cs="Times New Roman"/>
          <w:b/>
          <w:bCs/>
          <w:color w:val="FF0000"/>
          <w:kern w:val="36"/>
          <w:sz w:val="48"/>
          <w:szCs w:val="48"/>
          <w:lang w:eastAsia="pl-PL"/>
        </w:rPr>
      </w:pPr>
      <w:r>
        <w:rPr>
          <w:rFonts w:ascii="Arial" w:hAnsi="Arial" w:cs="Arial"/>
          <w:color w:val="222222"/>
          <w:sz w:val="21"/>
          <w:szCs w:val="21"/>
          <w:shd w:val="clear" w:color="auto" w:fill="FFFFFF"/>
        </w:rPr>
        <w:t>obyczaj obchodzony pierwszego dnia kwietnia w wielu krajach świata. Polega on na robieniu żartów, celowym wprowadzaniu w błąd, nabierania kogoś, konkurowaniu w próbach sprawienia, by inni uwierzyli w coś nieprawdziwego. Tego dnia w wielu mediach pojawiają się różne żartobliwe informacje.</w:t>
      </w:r>
    </w:p>
    <w:p w14:paraId="7D56EE8B" w14:textId="0B0A3CEA" w:rsidR="00757FE3" w:rsidRDefault="00757FE3" w:rsidP="00757FE3">
      <w:pPr>
        <w:shd w:val="clear" w:color="auto" w:fill="FFFFFF"/>
        <w:spacing w:before="100" w:beforeAutospacing="1" w:after="100" w:afterAutospacing="1" w:line="240" w:lineRule="auto"/>
        <w:outlineLvl w:val="0"/>
        <w:rPr>
          <w:rFonts w:ascii="freight-text-pro" w:eastAsia="Times New Roman" w:hAnsi="freight-text-pro" w:cs="Times New Roman"/>
          <w:b/>
          <w:bCs/>
          <w:color w:val="495057"/>
          <w:kern w:val="36"/>
          <w:sz w:val="48"/>
          <w:szCs w:val="48"/>
          <w:lang w:eastAsia="pl-PL"/>
        </w:rPr>
      </w:pPr>
    </w:p>
    <w:p w14:paraId="22CF9E92" w14:textId="77777777" w:rsidR="00757FE3" w:rsidRPr="00757FE3" w:rsidRDefault="00757FE3" w:rsidP="00757FE3">
      <w:pPr>
        <w:shd w:val="clear" w:color="auto" w:fill="FFFFFF"/>
        <w:spacing w:before="100" w:beforeAutospacing="1" w:after="100" w:afterAutospacing="1" w:line="240" w:lineRule="auto"/>
        <w:outlineLvl w:val="0"/>
        <w:rPr>
          <w:rFonts w:ascii="freight-text-pro" w:eastAsia="Times New Roman" w:hAnsi="freight-text-pro" w:cs="Times New Roman"/>
          <w:b/>
          <w:bCs/>
          <w:color w:val="495057"/>
          <w:kern w:val="36"/>
          <w:sz w:val="48"/>
          <w:szCs w:val="48"/>
          <w:lang w:eastAsia="pl-PL"/>
        </w:rPr>
      </w:pPr>
    </w:p>
    <w:p w14:paraId="54B4B7EF" w14:textId="57C25A5D" w:rsidR="00757FE3" w:rsidRDefault="00757FE3" w:rsidP="00757FE3">
      <w:pPr>
        <w:shd w:val="clear" w:color="auto" w:fill="FFFFFF"/>
        <w:spacing w:before="100" w:beforeAutospacing="1" w:after="100" w:afterAutospacing="1" w:line="240" w:lineRule="auto"/>
        <w:outlineLvl w:val="0"/>
        <w:rPr>
          <w:rFonts w:ascii="freight-text-pro" w:eastAsia="Times New Roman" w:hAnsi="freight-text-pro" w:cs="Times New Roman"/>
          <w:b/>
          <w:bCs/>
          <w:color w:val="FF0000"/>
          <w:kern w:val="36"/>
          <w:sz w:val="48"/>
          <w:szCs w:val="48"/>
          <w:lang w:eastAsia="pl-PL"/>
        </w:rPr>
      </w:pPr>
      <w:r w:rsidRPr="00757FE3">
        <w:rPr>
          <w:rFonts w:ascii="freight-text-pro" w:eastAsia="Times New Roman" w:hAnsi="freight-text-pro" w:cs="Times New Roman"/>
          <w:b/>
          <w:bCs/>
          <w:color w:val="FF0000"/>
          <w:kern w:val="36"/>
          <w:sz w:val="48"/>
          <w:szCs w:val="48"/>
          <w:lang w:eastAsia="pl-PL"/>
        </w:rPr>
        <w:t>Hans Christian Andersen – 215. rocznica urodzin</w:t>
      </w:r>
    </w:p>
    <w:p w14:paraId="54294A6E" w14:textId="67EBE60C" w:rsidR="00131E87" w:rsidRDefault="00131E87" w:rsidP="00757FE3">
      <w:pPr>
        <w:shd w:val="clear" w:color="auto" w:fill="FFFFFF"/>
        <w:spacing w:before="100" w:beforeAutospacing="1" w:after="100" w:afterAutospacing="1" w:line="240" w:lineRule="auto"/>
        <w:outlineLvl w:val="0"/>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duński pisarz i poeta, najbardziej znany ze swej twórczości </w:t>
      </w:r>
      <w:proofErr w:type="spellStart"/>
      <w:r>
        <w:rPr>
          <w:rFonts w:ascii="Arial" w:hAnsi="Arial" w:cs="Arial"/>
          <w:color w:val="222222"/>
          <w:sz w:val="21"/>
          <w:szCs w:val="21"/>
          <w:shd w:val="clear" w:color="auto" w:fill="FFFFFF"/>
        </w:rPr>
        <w:t>baśniopisarskiej</w:t>
      </w:r>
      <w:proofErr w:type="spellEnd"/>
      <w:r>
        <w:rPr>
          <w:rFonts w:ascii="Arial" w:hAnsi="Arial" w:cs="Arial"/>
          <w:color w:val="222222"/>
          <w:sz w:val="21"/>
          <w:szCs w:val="21"/>
          <w:shd w:val="clear" w:color="auto" w:fill="FFFFFF"/>
        </w:rPr>
        <w:t>. </w:t>
      </w:r>
    </w:p>
    <w:p w14:paraId="5FE54CC6" w14:textId="7ABF2FC7" w:rsidR="00131E87" w:rsidRDefault="00131E87" w:rsidP="00757FE3">
      <w:pPr>
        <w:shd w:val="clear" w:color="auto" w:fill="FFFFFF"/>
        <w:spacing w:before="100" w:beforeAutospacing="1" w:after="100" w:afterAutospacing="1" w:line="240" w:lineRule="auto"/>
        <w:outlineLvl w:val="0"/>
        <w:rPr>
          <w:rFonts w:ascii="Arial" w:hAnsi="Arial" w:cs="Arial"/>
          <w:color w:val="222222"/>
          <w:sz w:val="21"/>
          <w:szCs w:val="21"/>
          <w:shd w:val="clear" w:color="auto" w:fill="FFFFFF"/>
        </w:rPr>
      </w:pPr>
    </w:p>
    <w:p w14:paraId="1398DC0F" w14:textId="2E630ED4" w:rsidR="00131E87" w:rsidRDefault="00131E87" w:rsidP="00757FE3">
      <w:pPr>
        <w:shd w:val="clear" w:color="auto" w:fill="FFFFFF"/>
        <w:spacing w:before="100" w:beforeAutospacing="1" w:after="100" w:afterAutospacing="1" w:line="240" w:lineRule="auto"/>
        <w:outlineLvl w:val="0"/>
        <w:rPr>
          <w:rFonts w:ascii="Arial" w:hAnsi="Arial" w:cs="Arial"/>
          <w:color w:val="222222"/>
          <w:sz w:val="21"/>
          <w:szCs w:val="21"/>
          <w:shd w:val="clear" w:color="auto" w:fill="FFFFFF"/>
        </w:rPr>
      </w:pPr>
      <w:r w:rsidRPr="00131E87">
        <w:rPr>
          <w:noProof/>
        </w:rPr>
        <w:drawing>
          <wp:inline distT="0" distB="0" distL="0" distR="0" wp14:anchorId="1DBE4FCE" wp14:editId="29084790">
            <wp:extent cx="1219200" cy="17716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219200" cy="1771650"/>
                    </a:xfrm>
                    <a:prstGeom prst="rect">
                      <a:avLst/>
                    </a:prstGeom>
                  </pic:spPr>
                </pic:pic>
              </a:graphicData>
            </a:graphic>
          </wp:inline>
        </w:drawing>
      </w:r>
      <w:r w:rsidR="005D0CD1">
        <w:rPr>
          <w:rFonts w:ascii="Arial" w:hAnsi="Arial" w:cs="Arial"/>
          <w:color w:val="222222"/>
          <w:sz w:val="21"/>
          <w:szCs w:val="21"/>
          <w:shd w:val="clear" w:color="auto" w:fill="FFFFFF"/>
        </w:rPr>
        <w:t xml:space="preserve">                                                                 </w:t>
      </w:r>
      <w:r w:rsidR="005D0CD1">
        <w:rPr>
          <w:rFonts w:ascii="Arial" w:hAnsi="Arial" w:cs="Arial"/>
          <w:noProof/>
          <w:color w:val="222222"/>
          <w:sz w:val="21"/>
          <w:szCs w:val="21"/>
          <w:shd w:val="clear" w:color="auto" w:fill="FFFFFF"/>
        </w:rPr>
        <w:drawing>
          <wp:inline distT="0" distB="0" distL="0" distR="0" wp14:anchorId="201E8E47" wp14:editId="634DE3E0">
            <wp:extent cx="1231265" cy="2170430"/>
            <wp:effectExtent l="0" t="0" r="6985" b="127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1265" cy="2170430"/>
                    </a:xfrm>
                    <a:prstGeom prst="rect">
                      <a:avLst/>
                    </a:prstGeom>
                    <a:noFill/>
                  </pic:spPr>
                </pic:pic>
              </a:graphicData>
            </a:graphic>
          </wp:inline>
        </w:drawing>
      </w:r>
    </w:p>
    <w:p w14:paraId="293CAB31" w14:textId="2557552A" w:rsidR="005D0CD1" w:rsidRPr="005D0CD1" w:rsidRDefault="00FF29FA" w:rsidP="00757FE3">
      <w:pPr>
        <w:shd w:val="clear" w:color="auto" w:fill="FFFFFF"/>
        <w:spacing w:before="100" w:beforeAutospacing="1" w:after="100" w:afterAutospacing="1" w:line="240" w:lineRule="auto"/>
        <w:outlineLvl w:val="0"/>
        <w:rPr>
          <w:rFonts w:ascii="Arial" w:hAnsi="Arial" w:cs="Arial"/>
          <w:color w:val="222222"/>
          <w:sz w:val="24"/>
          <w:szCs w:val="24"/>
          <w:shd w:val="clear" w:color="auto" w:fill="FFFFFF"/>
        </w:rPr>
      </w:pPr>
      <w:hyperlink r:id="rId7" w:history="1">
        <w:r w:rsidR="005D0CD1">
          <w:rPr>
            <w:rStyle w:val="Hipercze"/>
          </w:rPr>
          <w:t>https://ninateka.pl/film/ksiezniczka-na-ziarnku-grochu-hans-christian-anderse</w:t>
        </w:r>
      </w:hyperlink>
      <w:r w:rsidR="005D0CD1">
        <w:t xml:space="preserve">  - </w:t>
      </w:r>
      <w:r w:rsidR="005D0CD1" w:rsidRPr="005D0CD1">
        <w:rPr>
          <w:sz w:val="24"/>
          <w:szCs w:val="24"/>
        </w:rPr>
        <w:t>czyta Ewa Kasprzyk</w:t>
      </w:r>
    </w:p>
    <w:p w14:paraId="69FFF86A" w14:textId="77777777" w:rsidR="005D0CD1" w:rsidRDefault="005D0CD1" w:rsidP="005D0CD1">
      <w:pPr>
        <w:pStyle w:val="NormalnyWeb"/>
        <w:shd w:val="clear" w:color="auto" w:fill="FFFFFF"/>
        <w:spacing w:before="0" w:beforeAutospacing="0"/>
        <w:rPr>
          <w:color w:val="212529"/>
        </w:rPr>
      </w:pPr>
      <w:r>
        <w:rPr>
          <w:rStyle w:val="Pogrubienie"/>
          <w:color w:val="212529"/>
        </w:rPr>
        <w:t>.</w:t>
      </w:r>
      <w:r>
        <w:rPr>
          <w:color w:val="212529"/>
        </w:rPr>
        <w:t xml:space="preserve"> Hans Christian Andersen urodził się w biednej rodzinie, choć jego ojciec twierdził, że jego ród ma szlacheckie korzenie. Udało mu się zdobyć sławę jeszcze za życia. Nie przyszła ona </w:t>
      </w:r>
      <w:r>
        <w:rPr>
          <w:color w:val="212529"/>
        </w:rPr>
        <w:lastRenderedPageBreak/>
        <w:t>jednak łatwo – dopiero 10 lat po pierwszym wydaniu baśni zaczęły się one dobrze sprzedawać.</w:t>
      </w:r>
    </w:p>
    <w:p w14:paraId="1BE9FB2A" w14:textId="77777777" w:rsidR="005D0CD1" w:rsidRDefault="005D0CD1" w:rsidP="005D0CD1">
      <w:pPr>
        <w:pStyle w:val="NormalnyWeb"/>
        <w:shd w:val="clear" w:color="auto" w:fill="FFFFFF"/>
        <w:spacing w:before="0" w:beforeAutospacing="0"/>
        <w:rPr>
          <w:color w:val="212529"/>
        </w:rPr>
      </w:pPr>
      <w:r>
        <w:rPr>
          <w:rStyle w:val="Pogrubienie"/>
          <w:color w:val="212529"/>
        </w:rPr>
        <w:t>2.</w:t>
      </w:r>
      <w:r>
        <w:rPr>
          <w:color w:val="212529"/>
        </w:rPr>
        <w:t> Andersen cierpiał na dysleksję, a w jego tekstach roi się od błędów. Być może dlatego wolał opowiadać, niż pisać, a jego styl przypomina język mówiony. Wydawcy poprawiali literówki i błędy, jednak nie ingerowali w styl tekstów.</w:t>
      </w:r>
    </w:p>
    <w:p w14:paraId="7A552903" w14:textId="77777777" w:rsidR="005D0CD1" w:rsidRDefault="005D0CD1" w:rsidP="005D0CD1">
      <w:pPr>
        <w:pStyle w:val="NormalnyWeb"/>
        <w:shd w:val="clear" w:color="auto" w:fill="FFFFFF"/>
        <w:spacing w:before="0" w:beforeAutospacing="0"/>
        <w:rPr>
          <w:color w:val="212529"/>
        </w:rPr>
      </w:pPr>
      <w:r>
        <w:rPr>
          <w:rStyle w:val="Pogrubienie"/>
          <w:color w:val="212529"/>
        </w:rPr>
        <w:t>3.</w:t>
      </w:r>
      <w:r>
        <w:rPr>
          <w:color w:val="212529"/>
        </w:rPr>
        <w:t xml:space="preserve"> Wielki </w:t>
      </w:r>
      <w:proofErr w:type="spellStart"/>
      <w:r>
        <w:rPr>
          <w:color w:val="212529"/>
        </w:rPr>
        <w:t>baśniopisarz</w:t>
      </w:r>
      <w:proofErr w:type="spellEnd"/>
      <w:r>
        <w:rPr>
          <w:color w:val="212529"/>
        </w:rPr>
        <w:t xml:space="preserve"> początkowo chciał zostać aktorem. Jako 14-latek śpiewał pięknym wysokim głosem, przyjęto go nawet do </w:t>
      </w:r>
      <w:proofErr w:type="spellStart"/>
      <w:r>
        <w:rPr>
          <w:color w:val="212529"/>
        </w:rPr>
        <w:t>Royal</w:t>
      </w:r>
      <w:proofErr w:type="spellEnd"/>
      <w:r>
        <w:rPr>
          <w:color w:val="212529"/>
        </w:rPr>
        <w:t xml:space="preserve"> </w:t>
      </w:r>
      <w:proofErr w:type="spellStart"/>
      <w:r>
        <w:rPr>
          <w:color w:val="212529"/>
        </w:rPr>
        <w:t>Danish</w:t>
      </w:r>
      <w:proofErr w:type="spellEnd"/>
      <w:r>
        <w:rPr>
          <w:color w:val="212529"/>
        </w:rPr>
        <w:t xml:space="preserve"> </w:t>
      </w:r>
      <w:proofErr w:type="spellStart"/>
      <w:r>
        <w:rPr>
          <w:color w:val="212529"/>
        </w:rPr>
        <w:t>Theatre</w:t>
      </w:r>
      <w:proofErr w:type="spellEnd"/>
      <w:r>
        <w:rPr>
          <w:color w:val="212529"/>
        </w:rPr>
        <w:t>. Wkrótce jednak zaczął przechodzić mutację i stracił swój piękny głos. Kolega z zespołu powiedział mu, że uważa go bardziej za poetę, niż za aktora. To dało Hansowi do myślenia i zaczął pisać.</w:t>
      </w:r>
    </w:p>
    <w:p w14:paraId="30133F1E" w14:textId="77777777" w:rsidR="005D0CD1" w:rsidRDefault="005D0CD1" w:rsidP="005D0CD1">
      <w:pPr>
        <w:pStyle w:val="NormalnyWeb"/>
        <w:shd w:val="clear" w:color="auto" w:fill="FFFFFF"/>
        <w:spacing w:before="0" w:beforeAutospacing="0"/>
        <w:rPr>
          <w:color w:val="212529"/>
        </w:rPr>
      </w:pPr>
      <w:r>
        <w:rPr>
          <w:rStyle w:val="Pogrubienie"/>
          <w:color w:val="212529"/>
        </w:rPr>
        <w:t>4.</w:t>
      </w:r>
      <w:r>
        <w:rPr>
          <w:color w:val="212529"/>
        </w:rPr>
        <w:t> Nie był jednak zbyt dumny z tego, że pisze baśnie. Uważał, że inne gatunki są bardziej wartościowe, a skoro nie umiał ich tworzyć, chciał nawet kiedyś rzucić pisanie. Na szczęście doszedł ostatecznie do wniosku, że baśń może być uznana za odpowiednik „uniwersalnej poezji”.</w:t>
      </w:r>
    </w:p>
    <w:p w14:paraId="6D693272" w14:textId="77777777" w:rsidR="005D0CD1" w:rsidRDefault="005D0CD1" w:rsidP="005D0CD1">
      <w:pPr>
        <w:pStyle w:val="NormalnyWeb"/>
        <w:shd w:val="clear" w:color="auto" w:fill="FFFFFF"/>
        <w:spacing w:before="0" w:beforeAutospacing="0"/>
        <w:rPr>
          <w:color w:val="212529"/>
        </w:rPr>
      </w:pPr>
      <w:r>
        <w:rPr>
          <w:rStyle w:val="Pogrubienie"/>
          <w:color w:val="212529"/>
        </w:rPr>
        <w:t>5.</w:t>
      </w:r>
      <w:r>
        <w:rPr>
          <w:color w:val="212529"/>
        </w:rPr>
        <w:t> Baśnie Andersena zostały zekranizowane przez Disneya, jednak nie wszyscy widzowie zdają sobie sprawę, że ekranizacje te nie są zbyt wierne. Baśnie Andersena często kończą się źle. Przykładowo, Mała Syrenka popełnia samobójstwo, rzucając się do oceanu i zamieniając w morską pianę. Podobnie zresztą wyglądają oryginalne wersje bajek i baśni innych autorów.</w:t>
      </w:r>
    </w:p>
    <w:p w14:paraId="77C1235E" w14:textId="55960CFB" w:rsidR="005D0CD1" w:rsidRDefault="005D0CD1" w:rsidP="005D0CD1">
      <w:pPr>
        <w:pStyle w:val="NormalnyWeb"/>
        <w:shd w:val="clear" w:color="auto" w:fill="FFFFFF"/>
        <w:spacing w:before="0" w:beforeAutospacing="0"/>
        <w:rPr>
          <w:color w:val="212529"/>
        </w:rPr>
      </w:pPr>
      <w:r>
        <w:rPr>
          <w:rStyle w:val="Pogrubienie"/>
          <w:color w:val="212529"/>
        </w:rPr>
        <w:t>6.</w:t>
      </w:r>
      <w:r>
        <w:rPr>
          <w:color w:val="212529"/>
        </w:rPr>
        <w:t> Choć wielokrotnie był zakochany, Andersen nigdy się nie ożenił. Jako obiekty uczuć wybierał kobiety niedostępne, był na przykład zakochany w szwedzkiej diwie operowej, Jenny Lind.</w:t>
      </w:r>
    </w:p>
    <w:p w14:paraId="4776B2FA" w14:textId="77777777" w:rsidR="005D0CD1" w:rsidRDefault="005D0CD1" w:rsidP="005D0CD1">
      <w:pPr>
        <w:pStyle w:val="NormalnyWeb"/>
        <w:shd w:val="clear" w:color="auto" w:fill="FFFFFF"/>
        <w:spacing w:before="0" w:beforeAutospacing="0"/>
        <w:rPr>
          <w:color w:val="212529"/>
        </w:rPr>
      </w:pPr>
      <w:r>
        <w:rPr>
          <w:rStyle w:val="Pogrubienie"/>
          <w:color w:val="212529"/>
        </w:rPr>
        <w:t>7.</w:t>
      </w:r>
      <w:r>
        <w:rPr>
          <w:color w:val="212529"/>
        </w:rPr>
        <w:t xml:space="preserve"> W nowojorskim Central Parku można zobaczyć najsłynniejszy pomnik Andersena, autorstwa Georga Johna </w:t>
      </w:r>
      <w:proofErr w:type="spellStart"/>
      <w:r>
        <w:rPr>
          <w:color w:val="212529"/>
        </w:rPr>
        <w:t>Lobera</w:t>
      </w:r>
      <w:proofErr w:type="spellEnd"/>
      <w:r>
        <w:rPr>
          <w:color w:val="212529"/>
        </w:rPr>
        <w:t>. Został ufundowany przez dzieci duńskie i amerykańskie. W letnie dni przy pomniku czytane są na głos baśnie. W Kopenhadze natomiast można zobaczyć pomnik małej syrenki, umieszczony na nadbrzeżu.</w:t>
      </w:r>
    </w:p>
    <w:p w14:paraId="717B8BE3" w14:textId="77777777" w:rsidR="005D0CD1" w:rsidRDefault="005D0CD1" w:rsidP="00757FE3">
      <w:pPr>
        <w:shd w:val="clear" w:color="auto" w:fill="FFFFFF"/>
        <w:spacing w:before="100" w:beforeAutospacing="1" w:after="100" w:afterAutospacing="1" w:line="240" w:lineRule="auto"/>
        <w:outlineLvl w:val="0"/>
        <w:rPr>
          <w:rFonts w:ascii="Arial" w:hAnsi="Arial" w:cs="Arial"/>
          <w:color w:val="222222"/>
          <w:sz w:val="21"/>
          <w:szCs w:val="21"/>
          <w:shd w:val="clear" w:color="auto" w:fill="FFFFFF"/>
        </w:rPr>
      </w:pPr>
    </w:p>
    <w:p w14:paraId="5611758E" w14:textId="787CE155" w:rsidR="00131E87" w:rsidRDefault="005D0CD1" w:rsidP="00757FE3">
      <w:pPr>
        <w:shd w:val="clear" w:color="auto" w:fill="FFFFFF"/>
        <w:spacing w:before="100" w:beforeAutospacing="1" w:after="100" w:afterAutospacing="1" w:line="240" w:lineRule="auto"/>
        <w:outlineLvl w:val="0"/>
        <w:rPr>
          <w:rFonts w:ascii="freight-text-pro" w:eastAsia="Times New Roman" w:hAnsi="freight-text-pro" w:cs="Times New Roman"/>
          <w:b/>
          <w:bCs/>
          <w:color w:val="FF0000"/>
          <w:kern w:val="36"/>
          <w:sz w:val="48"/>
          <w:szCs w:val="48"/>
          <w:lang w:eastAsia="pl-PL"/>
        </w:rPr>
      </w:pPr>
      <w:r w:rsidRPr="005D0CD1">
        <w:rPr>
          <w:noProof/>
        </w:rPr>
        <w:drawing>
          <wp:inline distT="0" distB="0" distL="0" distR="0" wp14:anchorId="2806170B" wp14:editId="56538D4D">
            <wp:extent cx="3371850" cy="2531707"/>
            <wp:effectExtent l="0" t="0" r="0" b="254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76906" cy="2535503"/>
                    </a:xfrm>
                    <a:prstGeom prst="rect">
                      <a:avLst/>
                    </a:prstGeom>
                  </pic:spPr>
                </pic:pic>
              </a:graphicData>
            </a:graphic>
          </wp:inline>
        </w:drawing>
      </w:r>
    </w:p>
    <w:p w14:paraId="69DD6626" w14:textId="711D9E02" w:rsidR="00D94A3D" w:rsidRDefault="00FF29FA" w:rsidP="00757FE3">
      <w:pPr>
        <w:shd w:val="clear" w:color="auto" w:fill="FFFFFF"/>
        <w:spacing w:before="100" w:beforeAutospacing="1" w:after="100" w:afterAutospacing="1" w:line="240" w:lineRule="auto"/>
        <w:outlineLvl w:val="0"/>
      </w:pPr>
      <w:hyperlink r:id="rId9" w:anchor="qui" w:history="1">
        <w:r w:rsidR="00D94A3D">
          <w:rPr>
            <w:rStyle w:val="Hipercze"/>
          </w:rPr>
          <w:t>https://czasdzieci.pl/quizy/quiz,40f1e-basnie_andersena,p,2.html#qui</w:t>
        </w:r>
      </w:hyperlink>
    </w:p>
    <w:p w14:paraId="7FC44343" w14:textId="77777777" w:rsidR="009D2998" w:rsidRDefault="009D2998" w:rsidP="009D2998">
      <w:pPr>
        <w:tabs>
          <w:tab w:val="left" w:pos="8200"/>
        </w:tabs>
        <w:spacing w:line="360" w:lineRule="auto"/>
        <w:ind w:left="357" w:hanging="477"/>
        <w:rPr>
          <w:rFonts w:ascii="Monotype Corsiva" w:hAnsi="Monotype Corsiva"/>
          <w:sz w:val="32"/>
        </w:rPr>
      </w:pPr>
      <w:r>
        <w:rPr>
          <w:rFonts w:ascii="Monotype Corsiva" w:hAnsi="Monotype Corsiva"/>
          <w:sz w:val="32"/>
        </w:rPr>
        <w:lastRenderedPageBreak/>
        <w:t>Po</w:t>
      </w:r>
      <w:r>
        <w:rPr>
          <w:rFonts w:ascii="Calibri" w:hAnsi="Calibri" w:cs="Calibri"/>
          <w:sz w:val="32"/>
        </w:rPr>
        <w:t>łą</w:t>
      </w:r>
      <w:r>
        <w:rPr>
          <w:rFonts w:ascii="Monotype Corsiva" w:hAnsi="Monotype Corsiva"/>
          <w:sz w:val="32"/>
        </w:rPr>
        <w:t>cz strza</w:t>
      </w:r>
      <w:r>
        <w:rPr>
          <w:rFonts w:ascii="Calibri" w:hAnsi="Calibri" w:cs="Calibri"/>
          <w:sz w:val="32"/>
        </w:rPr>
        <w:t>ł</w:t>
      </w:r>
      <w:r>
        <w:rPr>
          <w:rFonts w:ascii="Monotype Corsiva" w:hAnsi="Monotype Corsiva"/>
          <w:sz w:val="32"/>
        </w:rPr>
        <w:t>k</w:t>
      </w:r>
      <w:r>
        <w:rPr>
          <w:rFonts w:ascii="Calibri" w:hAnsi="Calibri" w:cs="Calibri"/>
          <w:sz w:val="32"/>
        </w:rPr>
        <w:t>ą</w:t>
      </w:r>
      <w:r>
        <w:rPr>
          <w:rFonts w:ascii="Monotype Corsiva" w:hAnsi="Monotype Corsiva"/>
          <w:sz w:val="32"/>
        </w:rPr>
        <w:t xml:space="preserve">  nazwy  przedmiot</w:t>
      </w:r>
      <w:r>
        <w:rPr>
          <w:rFonts w:ascii="Brush Script MT" w:hAnsi="Brush Script MT" w:cs="Brush Script MT"/>
          <w:sz w:val="32"/>
        </w:rPr>
        <w:t>ó</w:t>
      </w:r>
      <w:r>
        <w:rPr>
          <w:rFonts w:ascii="Monotype Corsiva" w:hAnsi="Monotype Corsiva"/>
          <w:sz w:val="32"/>
        </w:rPr>
        <w:t>w  z tytu</w:t>
      </w:r>
      <w:r>
        <w:rPr>
          <w:rFonts w:ascii="Calibri" w:hAnsi="Calibri" w:cs="Calibri"/>
          <w:sz w:val="32"/>
        </w:rPr>
        <w:t>ł</w:t>
      </w:r>
      <w:r>
        <w:rPr>
          <w:rFonts w:ascii="Monotype Corsiva" w:hAnsi="Monotype Corsiva"/>
          <w:sz w:val="32"/>
        </w:rPr>
        <w:t>ami  ba</w:t>
      </w:r>
      <w:r>
        <w:rPr>
          <w:rFonts w:ascii="Calibri" w:hAnsi="Calibri" w:cs="Calibri"/>
          <w:sz w:val="32"/>
        </w:rPr>
        <w:t>ś</w:t>
      </w:r>
      <w:r>
        <w:rPr>
          <w:rFonts w:ascii="Monotype Corsiva" w:hAnsi="Monotype Corsiva"/>
          <w:sz w:val="32"/>
        </w:rPr>
        <w:t>ni.</w:t>
      </w:r>
    </w:p>
    <w:p w14:paraId="27555960" w14:textId="77777777" w:rsidR="009D2998" w:rsidRDefault="009D2998" w:rsidP="009D2998">
      <w:pPr>
        <w:pStyle w:val="Nagwek2"/>
        <w:rPr>
          <w:sz w:val="28"/>
        </w:rPr>
      </w:pPr>
      <w:r>
        <w:rPr>
          <w:sz w:val="28"/>
        </w:rPr>
        <w:t>Zapałki</w:t>
      </w:r>
      <w:r>
        <w:rPr>
          <w:sz w:val="28"/>
        </w:rPr>
        <w:tab/>
        <w:t>„Królowa Śniegu”</w:t>
      </w:r>
    </w:p>
    <w:p w14:paraId="1052916B" w14:textId="77777777" w:rsidR="009D2998" w:rsidRDefault="009D2998" w:rsidP="009D2998">
      <w:pPr>
        <w:pStyle w:val="Nagwek3"/>
        <w:rPr>
          <w:sz w:val="28"/>
        </w:rPr>
      </w:pPr>
      <w:r>
        <w:rPr>
          <w:sz w:val="28"/>
        </w:rPr>
        <w:t xml:space="preserve">Sanie </w:t>
      </w:r>
      <w:r>
        <w:rPr>
          <w:sz w:val="28"/>
        </w:rPr>
        <w:tab/>
        <w:t>„Dziewczynka z zapałkami”</w:t>
      </w:r>
    </w:p>
    <w:p w14:paraId="4AA16BAB" w14:textId="77777777" w:rsidR="009D2998" w:rsidRDefault="009D2998" w:rsidP="009D2998">
      <w:pPr>
        <w:tabs>
          <w:tab w:val="center" w:pos="4200"/>
        </w:tabs>
        <w:spacing w:line="360" w:lineRule="auto"/>
        <w:ind w:left="3120" w:hanging="3120"/>
        <w:rPr>
          <w:sz w:val="28"/>
        </w:rPr>
      </w:pPr>
      <w:r>
        <w:rPr>
          <w:sz w:val="28"/>
        </w:rPr>
        <w:t>Pokrzywy</w:t>
      </w:r>
      <w:r>
        <w:rPr>
          <w:sz w:val="28"/>
        </w:rPr>
        <w:tab/>
        <w:t>„Słowik”</w:t>
      </w:r>
    </w:p>
    <w:p w14:paraId="2DAC68FF" w14:textId="77777777" w:rsidR="009D2998" w:rsidRDefault="009D2998" w:rsidP="009D2998">
      <w:pPr>
        <w:tabs>
          <w:tab w:val="center" w:pos="4200"/>
        </w:tabs>
        <w:spacing w:line="360" w:lineRule="auto"/>
        <w:ind w:left="3120" w:hanging="3120"/>
        <w:rPr>
          <w:sz w:val="28"/>
        </w:rPr>
      </w:pPr>
      <w:r>
        <w:rPr>
          <w:sz w:val="28"/>
        </w:rPr>
        <w:t>Jajko</w:t>
      </w:r>
      <w:r>
        <w:rPr>
          <w:sz w:val="28"/>
        </w:rPr>
        <w:tab/>
        <w:t>„Dzikie Łabędzie”</w:t>
      </w:r>
    </w:p>
    <w:p w14:paraId="4A44CB5D" w14:textId="77777777" w:rsidR="009D2998" w:rsidRDefault="009D2998" w:rsidP="009D2998">
      <w:pPr>
        <w:tabs>
          <w:tab w:val="center" w:pos="4200"/>
        </w:tabs>
        <w:spacing w:line="360" w:lineRule="auto"/>
        <w:ind w:left="3120" w:hanging="3120"/>
        <w:rPr>
          <w:sz w:val="28"/>
        </w:rPr>
      </w:pPr>
      <w:r>
        <w:rPr>
          <w:sz w:val="28"/>
        </w:rPr>
        <w:t>Tulipan</w:t>
      </w:r>
      <w:r>
        <w:rPr>
          <w:sz w:val="28"/>
        </w:rPr>
        <w:tab/>
        <w:t>„Brzydkie kaczątko”</w:t>
      </w:r>
    </w:p>
    <w:p w14:paraId="4C3A88A0" w14:textId="7C9833CB" w:rsidR="009D2998" w:rsidRDefault="009D2998" w:rsidP="009D2998">
      <w:pPr>
        <w:tabs>
          <w:tab w:val="center" w:pos="4200"/>
        </w:tabs>
        <w:spacing w:line="360" w:lineRule="auto"/>
        <w:ind w:left="3120" w:hanging="3120"/>
        <w:rPr>
          <w:sz w:val="28"/>
        </w:rPr>
      </w:pPr>
      <w:r>
        <w:rPr>
          <w:sz w:val="28"/>
        </w:rPr>
        <w:t>Sztuczny słowik</w:t>
      </w:r>
      <w:r>
        <w:rPr>
          <w:sz w:val="28"/>
        </w:rPr>
        <w:tab/>
        <w:t>„Dziecię elfów”</w:t>
      </w:r>
    </w:p>
    <w:p w14:paraId="7607F27F" w14:textId="280418CC" w:rsidR="009D2998" w:rsidRDefault="00FF29FA" w:rsidP="009D2998">
      <w:pPr>
        <w:tabs>
          <w:tab w:val="center" w:pos="4200"/>
        </w:tabs>
        <w:spacing w:line="360" w:lineRule="auto"/>
        <w:ind w:left="3120" w:hanging="3120"/>
        <w:rPr>
          <w:sz w:val="28"/>
        </w:rPr>
      </w:pPr>
      <w:hyperlink r:id="rId10" w:history="1">
        <w:r w:rsidR="009D2998">
          <w:rPr>
            <w:rStyle w:val="Hipercze"/>
          </w:rPr>
          <w:t>http://beta.gralandia.pl/quiz-51.html</w:t>
        </w:r>
      </w:hyperlink>
      <w:r w:rsidR="009D2998" w:rsidRPr="009D2998">
        <w:rPr>
          <w:noProof/>
        </w:rPr>
        <w:drawing>
          <wp:inline distT="0" distB="0" distL="0" distR="0" wp14:anchorId="403815DD" wp14:editId="42AB8B43">
            <wp:extent cx="1143000" cy="9525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43000" cy="952500"/>
                    </a:xfrm>
                    <a:prstGeom prst="rect">
                      <a:avLst/>
                    </a:prstGeom>
                  </pic:spPr>
                </pic:pic>
              </a:graphicData>
            </a:graphic>
          </wp:inline>
        </w:drawing>
      </w:r>
    </w:p>
    <w:p w14:paraId="18439B11" w14:textId="17F4EBCF" w:rsidR="009D2998" w:rsidRDefault="009D2998" w:rsidP="00757FE3">
      <w:pPr>
        <w:shd w:val="clear" w:color="auto" w:fill="FFFFFF"/>
        <w:spacing w:before="100" w:beforeAutospacing="1" w:after="100" w:afterAutospacing="1" w:line="240" w:lineRule="auto"/>
        <w:outlineLvl w:val="0"/>
        <w:rPr>
          <w:rFonts w:ascii="freight-text-pro" w:eastAsia="Times New Roman" w:hAnsi="freight-text-pro" w:cs="Times New Roman"/>
          <w:i/>
          <w:iCs/>
          <w:kern w:val="36"/>
          <w:sz w:val="24"/>
          <w:szCs w:val="24"/>
          <w:lang w:eastAsia="pl-PL"/>
        </w:rPr>
      </w:pPr>
      <w:r w:rsidRPr="009D2998">
        <w:rPr>
          <w:rFonts w:ascii="freight-text-pro" w:eastAsia="Times New Roman" w:hAnsi="freight-text-pro" w:cs="Times New Roman"/>
          <w:i/>
          <w:iCs/>
          <w:kern w:val="36"/>
          <w:sz w:val="24"/>
          <w:szCs w:val="24"/>
          <w:lang w:eastAsia="pl-PL"/>
        </w:rPr>
        <w:t>Źródła</w:t>
      </w:r>
    </w:p>
    <w:p w14:paraId="2A072730" w14:textId="168D2877" w:rsidR="009D2998" w:rsidRDefault="00FF29FA" w:rsidP="00757FE3">
      <w:pPr>
        <w:shd w:val="clear" w:color="auto" w:fill="FFFFFF"/>
        <w:spacing w:before="100" w:beforeAutospacing="1" w:after="100" w:afterAutospacing="1" w:line="240" w:lineRule="auto"/>
        <w:outlineLvl w:val="0"/>
      </w:pPr>
      <w:hyperlink r:id="rId12" w:history="1">
        <w:r w:rsidR="009D2998">
          <w:rPr>
            <w:rStyle w:val="Hipercze"/>
          </w:rPr>
          <w:t>https://biblioteka.pl/kalendarz/2020/4/#</w:t>
        </w:r>
      </w:hyperlink>
    </w:p>
    <w:p w14:paraId="405610C8" w14:textId="52B7142D" w:rsidR="009D2998" w:rsidRPr="00757FE3" w:rsidRDefault="00FF29FA" w:rsidP="00757FE3">
      <w:pPr>
        <w:shd w:val="clear" w:color="auto" w:fill="FFFFFF"/>
        <w:spacing w:before="100" w:beforeAutospacing="1" w:after="100" w:afterAutospacing="1" w:line="240" w:lineRule="auto"/>
        <w:outlineLvl w:val="0"/>
        <w:rPr>
          <w:rFonts w:ascii="freight-text-pro" w:eastAsia="Times New Roman" w:hAnsi="freight-text-pro" w:cs="Times New Roman"/>
          <w:kern w:val="36"/>
          <w:sz w:val="24"/>
          <w:szCs w:val="24"/>
          <w:lang w:eastAsia="pl-PL"/>
        </w:rPr>
      </w:pPr>
      <w:hyperlink r:id="rId13" w:history="1">
        <w:r w:rsidR="009D2998">
          <w:rPr>
            <w:rStyle w:val="Hipercze"/>
          </w:rPr>
          <w:t>https://bibliotekawszkole.pl/konkursy_sprawdziany_testy.php</w:t>
        </w:r>
      </w:hyperlink>
    </w:p>
    <w:sectPr w:rsidR="009D2998" w:rsidRPr="00757F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eight-text-pro">
    <w:altName w:val="Cambria"/>
    <w:panose1 w:val="00000000000000000000"/>
    <w:charset w:val="00"/>
    <w:family w:val="roman"/>
    <w:notTrueType/>
    <w:pitch w:val="default"/>
  </w:font>
  <w:font w:name="Arial">
    <w:panose1 w:val="020B0604020202020204"/>
    <w:charset w:val="EE"/>
    <w:family w:val="swiss"/>
    <w:pitch w:val="variable"/>
    <w:sig w:usb0="E0002EFF" w:usb1="C0007843" w:usb2="00000009" w:usb3="00000000" w:csb0="000001FF" w:csb1="00000000"/>
  </w:font>
  <w:font w:name="Monotype Corsiva">
    <w:altName w:val="Brush Script MT"/>
    <w:charset w:val="EE"/>
    <w:family w:val="script"/>
    <w:pitch w:val="variable"/>
    <w:sig w:usb0="00000287" w:usb1="00000000" w:usb2="00000000" w:usb3="00000000" w:csb0="0000009F" w:csb1="00000000"/>
  </w:font>
  <w:font w:name="Brush Script MT">
    <w:charset w:val="00"/>
    <w:family w:val="script"/>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FE3"/>
    <w:rsid w:val="00131E87"/>
    <w:rsid w:val="0026616D"/>
    <w:rsid w:val="004A544D"/>
    <w:rsid w:val="005D0CD1"/>
    <w:rsid w:val="00757FE3"/>
    <w:rsid w:val="007666D4"/>
    <w:rsid w:val="009D2998"/>
    <w:rsid w:val="00D94A3D"/>
    <w:rsid w:val="00FF29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B5F80"/>
  <w15:chartTrackingRefBased/>
  <w15:docId w15:val="{2831B771-D199-474E-AA03-F38C19D72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semiHidden/>
    <w:unhideWhenUsed/>
    <w:qFormat/>
    <w:rsid w:val="009D2998"/>
    <w:pPr>
      <w:keepNext/>
      <w:tabs>
        <w:tab w:val="center" w:pos="4200"/>
      </w:tabs>
      <w:spacing w:after="0" w:line="360" w:lineRule="auto"/>
      <w:ind w:left="4680" w:hanging="4680"/>
      <w:outlineLvl w:val="1"/>
    </w:pPr>
    <w:rPr>
      <w:rFonts w:ascii="Times New Roman" w:eastAsia="Times New Roman" w:hAnsi="Times New Roman" w:cs="Times New Roman"/>
      <w:sz w:val="32"/>
      <w:szCs w:val="24"/>
      <w:lang w:eastAsia="pl-PL"/>
    </w:rPr>
  </w:style>
  <w:style w:type="paragraph" w:styleId="Nagwek3">
    <w:name w:val="heading 3"/>
    <w:basedOn w:val="Normalny"/>
    <w:next w:val="Normalny"/>
    <w:link w:val="Nagwek3Znak"/>
    <w:semiHidden/>
    <w:unhideWhenUsed/>
    <w:qFormat/>
    <w:rsid w:val="009D2998"/>
    <w:pPr>
      <w:keepNext/>
      <w:tabs>
        <w:tab w:val="center" w:pos="4200"/>
      </w:tabs>
      <w:spacing w:after="0" w:line="360" w:lineRule="auto"/>
      <w:ind w:left="3120" w:hanging="3120"/>
      <w:outlineLvl w:val="2"/>
    </w:pPr>
    <w:rPr>
      <w:rFonts w:ascii="Times New Roman" w:eastAsia="Times New Roman" w:hAnsi="Times New Roman" w:cs="Times New Roman"/>
      <w:sz w:val="32"/>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131E87"/>
    <w:rPr>
      <w:sz w:val="16"/>
      <w:szCs w:val="16"/>
    </w:rPr>
  </w:style>
  <w:style w:type="paragraph" w:styleId="Tekstkomentarza">
    <w:name w:val="annotation text"/>
    <w:basedOn w:val="Normalny"/>
    <w:link w:val="TekstkomentarzaZnak"/>
    <w:uiPriority w:val="99"/>
    <w:semiHidden/>
    <w:unhideWhenUsed/>
    <w:rsid w:val="00131E8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31E87"/>
    <w:rPr>
      <w:sz w:val="20"/>
      <w:szCs w:val="20"/>
    </w:rPr>
  </w:style>
  <w:style w:type="paragraph" w:styleId="Tematkomentarza">
    <w:name w:val="annotation subject"/>
    <w:basedOn w:val="Tekstkomentarza"/>
    <w:next w:val="Tekstkomentarza"/>
    <w:link w:val="TematkomentarzaZnak"/>
    <w:uiPriority w:val="99"/>
    <w:semiHidden/>
    <w:unhideWhenUsed/>
    <w:rsid w:val="00131E87"/>
    <w:rPr>
      <w:b/>
      <w:bCs/>
    </w:rPr>
  </w:style>
  <w:style w:type="character" w:customStyle="1" w:styleId="TematkomentarzaZnak">
    <w:name w:val="Temat komentarza Znak"/>
    <w:basedOn w:val="TekstkomentarzaZnak"/>
    <w:link w:val="Tematkomentarza"/>
    <w:uiPriority w:val="99"/>
    <w:semiHidden/>
    <w:rsid w:val="00131E87"/>
    <w:rPr>
      <w:b/>
      <w:bCs/>
      <w:sz w:val="20"/>
      <w:szCs w:val="20"/>
    </w:rPr>
  </w:style>
  <w:style w:type="paragraph" w:styleId="Tekstdymka">
    <w:name w:val="Balloon Text"/>
    <w:basedOn w:val="Normalny"/>
    <w:link w:val="TekstdymkaZnak"/>
    <w:uiPriority w:val="99"/>
    <w:semiHidden/>
    <w:unhideWhenUsed/>
    <w:rsid w:val="00131E8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1E87"/>
    <w:rPr>
      <w:rFonts w:ascii="Segoe UI" w:hAnsi="Segoe UI" w:cs="Segoe UI"/>
      <w:sz w:val="18"/>
      <w:szCs w:val="18"/>
    </w:rPr>
  </w:style>
  <w:style w:type="character" w:styleId="Hipercze">
    <w:name w:val="Hyperlink"/>
    <w:basedOn w:val="Domylnaczcionkaakapitu"/>
    <w:uiPriority w:val="99"/>
    <w:semiHidden/>
    <w:unhideWhenUsed/>
    <w:rsid w:val="00131E87"/>
    <w:rPr>
      <w:color w:val="0000FF"/>
      <w:u w:val="single"/>
    </w:rPr>
  </w:style>
  <w:style w:type="paragraph" w:styleId="NormalnyWeb">
    <w:name w:val="Normal (Web)"/>
    <w:basedOn w:val="Normalny"/>
    <w:uiPriority w:val="99"/>
    <w:semiHidden/>
    <w:unhideWhenUsed/>
    <w:rsid w:val="005D0CD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D0CD1"/>
    <w:rPr>
      <w:b/>
      <w:bCs/>
    </w:rPr>
  </w:style>
  <w:style w:type="character" w:customStyle="1" w:styleId="Nagwek2Znak">
    <w:name w:val="Nagłówek 2 Znak"/>
    <w:basedOn w:val="Domylnaczcionkaakapitu"/>
    <w:link w:val="Nagwek2"/>
    <w:semiHidden/>
    <w:rsid w:val="009D2998"/>
    <w:rPr>
      <w:rFonts w:ascii="Times New Roman" w:eastAsia="Times New Roman" w:hAnsi="Times New Roman" w:cs="Times New Roman"/>
      <w:sz w:val="32"/>
      <w:szCs w:val="24"/>
      <w:lang w:eastAsia="pl-PL"/>
    </w:rPr>
  </w:style>
  <w:style w:type="character" w:customStyle="1" w:styleId="Nagwek3Znak">
    <w:name w:val="Nagłówek 3 Znak"/>
    <w:basedOn w:val="Domylnaczcionkaakapitu"/>
    <w:link w:val="Nagwek3"/>
    <w:semiHidden/>
    <w:rsid w:val="009D2998"/>
    <w:rPr>
      <w:rFonts w:ascii="Times New Roman" w:eastAsia="Times New Roman" w:hAnsi="Times New Roman" w:cs="Times New Roman"/>
      <w:sz w:val="32"/>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81234">
      <w:bodyDiv w:val="1"/>
      <w:marLeft w:val="0"/>
      <w:marRight w:val="0"/>
      <w:marTop w:val="0"/>
      <w:marBottom w:val="0"/>
      <w:divBdr>
        <w:top w:val="none" w:sz="0" w:space="0" w:color="auto"/>
        <w:left w:val="none" w:sz="0" w:space="0" w:color="auto"/>
        <w:bottom w:val="none" w:sz="0" w:space="0" w:color="auto"/>
        <w:right w:val="none" w:sz="0" w:space="0" w:color="auto"/>
      </w:divBdr>
      <w:divsChild>
        <w:div w:id="930820482">
          <w:marLeft w:val="-225"/>
          <w:marRight w:val="-225"/>
          <w:marTop w:val="0"/>
          <w:marBottom w:val="0"/>
          <w:divBdr>
            <w:top w:val="none" w:sz="0" w:space="0" w:color="auto"/>
            <w:left w:val="none" w:sz="0" w:space="0" w:color="auto"/>
            <w:bottom w:val="none" w:sz="0" w:space="0" w:color="auto"/>
            <w:right w:val="none" w:sz="0" w:space="0" w:color="auto"/>
          </w:divBdr>
        </w:div>
      </w:divsChild>
    </w:div>
    <w:div w:id="202375771">
      <w:bodyDiv w:val="1"/>
      <w:marLeft w:val="0"/>
      <w:marRight w:val="0"/>
      <w:marTop w:val="0"/>
      <w:marBottom w:val="0"/>
      <w:divBdr>
        <w:top w:val="none" w:sz="0" w:space="0" w:color="auto"/>
        <w:left w:val="none" w:sz="0" w:space="0" w:color="auto"/>
        <w:bottom w:val="none" w:sz="0" w:space="0" w:color="auto"/>
        <w:right w:val="none" w:sz="0" w:space="0" w:color="auto"/>
      </w:divBdr>
    </w:div>
    <w:div w:id="304432467">
      <w:bodyDiv w:val="1"/>
      <w:marLeft w:val="0"/>
      <w:marRight w:val="0"/>
      <w:marTop w:val="0"/>
      <w:marBottom w:val="0"/>
      <w:divBdr>
        <w:top w:val="none" w:sz="0" w:space="0" w:color="auto"/>
        <w:left w:val="none" w:sz="0" w:space="0" w:color="auto"/>
        <w:bottom w:val="none" w:sz="0" w:space="0" w:color="auto"/>
        <w:right w:val="none" w:sz="0" w:space="0" w:color="auto"/>
      </w:divBdr>
    </w:div>
    <w:div w:id="1148286849">
      <w:bodyDiv w:val="1"/>
      <w:marLeft w:val="0"/>
      <w:marRight w:val="0"/>
      <w:marTop w:val="0"/>
      <w:marBottom w:val="0"/>
      <w:divBdr>
        <w:top w:val="none" w:sz="0" w:space="0" w:color="auto"/>
        <w:left w:val="none" w:sz="0" w:space="0" w:color="auto"/>
        <w:bottom w:val="none" w:sz="0" w:space="0" w:color="auto"/>
        <w:right w:val="none" w:sz="0" w:space="0" w:color="auto"/>
      </w:divBdr>
    </w:div>
    <w:div w:id="1854221725">
      <w:bodyDiv w:val="1"/>
      <w:marLeft w:val="0"/>
      <w:marRight w:val="0"/>
      <w:marTop w:val="0"/>
      <w:marBottom w:val="0"/>
      <w:divBdr>
        <w:top w:val="none" w:sz="0" w:space="0" w:color="auto"/>
        <w:left w:val="none" w:sz="0" w:space="0" w:color="auto"/>
        <w:bottom w:val="none" w:sz="0" w:space="0" w:color="auto"/>
        <w:right w:val="none" w:sz="0" w:space="0" w:color="auto"/>
      </w:divBdr>
    </w:div>
    <w:div w:id="1939097637">
      <w:bodyDiv w:val="1"/>
      <w:marLeft w:val="0"/>
      <w:marRight w:val="0"/>
      <w:marTop w:val="0"/>
      <w:marBottom w:val="0"/>
      <w:divBdr>
        <w:top w:val="none" w:sz="0" w:space="0" w:color="auto"/>
        <w:left w:val="none" w:sz="0" w:space="0" w:color="auto"/>
        <w:bottom w:val="none" w:sz="0" w:space="0" w:color="auto"/>
        <w:right w:val="none" w:sz="0" w:space="0" w:color="auto"/>
      </w:divBdr>
    </w:div>
    <w:div w:id="209932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bibliotekawszkole.pl/konkursy_sprawdziany_testy.php" TargetMode="External"/><Relationship Id="rId3" Type="http://schemas.openxmlformats.org/officeDocument/2006/relationships/webSettings" Target="webSettings.xml"/><Relationship Id="rId7" Type="http://schemas.openxmlformats.org/officeDocument/2006/relationships/hyperlink" Target="https://ninateka.pl/film/ksiezniczka-na-ziarnku-grochu-hans-christian-anderse" TargetMode="External"/><Relationship Id="rId12" Type="http://schemas.openxmlformats.org/officeDocument/2006/relationships/hyperlink" Target="https://biblioteka.pl/kalendarz/2020/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5.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hyperlink" Target="http://beta.gralandia.pl/quiz-51.html" TargetMode="External"/><Relationship Id="rId4" Type="http://schemas.openxmlformats.org/officeDocument/2006/relationships/image" Target="media/image1.png"/><Relationship Id="rId9" Type="http://schemas.openxmlformats.org/officeDocument/2006/relationships/hyperlink" Target="https://czasdzieci.pl/quizy/quiz,40f1e-basnie_andersena,p,2.htm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488</Words>
  <Characters>2931</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Ewa</cp:lastModifiedBy>
  <cp:revision>2</cp:revision>
  <dcterms:created xsi:type="dcterms:W3CDTF">2020-04-02T21:51:00Z</dcterms:created>
  <dcterms:modified xsi:type="dcterms:W3CDTF">2020-04-02T21:51:00Z</dcterms:modified>
</cp:coreProperties>
</file>