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4BD590DA" w:rsidR="008E26DB" w:rsidRPr="00CC7F80" w:rsidRDefault="00CC7F8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C7F80">
        <w:rPr>
          <w:rFonts w:ascii="Times New Roman" w:hAnsi="Times New Roman" w:cs="Times New Roman"/>
          <w:b/>
          <w:bCs/>
          <w:sz w:val="26"/>
          <w:szCs w:val="26"/>
        </w:rPr>
        <w:t>CHEMIA KL. VII</w:t>
      </w:r>
    </w:p>
    <w:p w14:paraId="5B22DF60" w14:textId="25157E6E" w:rsidR="00CC7F80" w:rsidRDefault="00CC7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 : </w:t>
      </w:r>
      <w:r w:rsidRPr="007371BE">
        <w:rPr>
          <w:rFonts w:ascii="Times New Roman" w:hAnsi="Times New Roman" w:cs="Times New Roman"/>
          <w:i/>
          <w:iCs/>
          <w:sz w:val="26"/>
          <w:szCs w:val="26"/>
        </w:rPr>
        <w:t>Prawo zachowania masy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1B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16- 22.03. 2020</w:t>
      </w:r>
      <w:r w:rsidR="007371BE">
        <w:rPr>
          <w:rFonts w:ascii="Times New Roman" w:hAnsi="Times New Roman" w:cs="Times New Roman"/>
          <w:sz w:val="26"/>
          <w:szCs w:val="26"/>
        </w:rPr>
        <w:t>)</w:t>
      </w:r>
    </w:p>
    <w:p w14:paraId="7F4E0AC3" w14:textId="1FD9441E" w:rsidR="00CC7F80" w:rsidRDefault="00CC7F80" w:rsidP="00CC7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Treść prawa str. 149</w:t>
      </w:r>
    </w:p>
    <w:p w14:paraId="6D16F25C" w14:textId="7FEDC070" w:rsidR="00CC7F80" w:rsidRDefault="00CC7F80" w:rsidP="00CC7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obliczyć masę produktu reakcji chemicznej – przykład 36</w:t>
      </w:r>
    </w:p>
    <w:p w14:paraId="5EFC98A0" w14:textId="615DE037" w:rsidR="00CC7F80" w:rsidRDefault="00CC7F80" w:rsidP="00CC7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obliczyć masę substratu reakcji chemicznej – przykład 37</w:t>
      </w:r>
    </w:p>
    <w:p w14:paraId="696F7EB6" w14:textId="0397C39B" w:rsidR="00CC7F80" w:rsidRDefault="00CC7F80" w:rsidP="00CC7F8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domowa – zad. 1-2 str. 150</w:t>
      </w:r>
      <w:bookmarkStart w:id="0" w:name="_GoBack"/>
      <w:bookmarkEnd w:id="0"/>
    </w:p>
    <w:p w14:paraId="7037C6F4" w14:textId="0700AB68" w:rsidR="00CC7F80" w:rsidRDefault="00CC7F80" w:rsidP="00CC7F8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chętnych – zad. 3-5 str. 150</w:t>
      </w:r>
    </w:p>
    <w:p w14:paraId="3FBC77D8" w14:textId="3C4E62C0" w:rsidR="00CC7F80" w:rsidRDefault="00CC7F80" w:rsidP="00CC7F80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262F2BF4" w14:textId="6922CF72" w:rsidR="00CC7F80" w:rsidRDefault="00CC7F80" w:rsidP="00CC7F8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7371BE">
        <w:rPr>
          <w:rFonts w:ascii="Times New Roman" w:hAnsi="Times New Roman" w:cs="Times New Roman"/>
          <w:i/>
          <w:iCs/>
          <w:sz w:val="26"/>
          <w:szCs w:val="26"/>
        </w:rPr>
        <w:t>Obliczenia stechiometryczne</w:t>
      </w:r>
      <w:r w:rsidR="007371BE">
        <w:rPr>
          <w:rFonts w:ascii="Times New Roman" w:hAnsi="Times New Roman" w:cs="Times New Roman"/>
          <w:sz w:val="26"/>
          <w:szCs w:val="26"/>
        </w:rPr>
        <w:t xml:space="preserve"> (23 – 29.03.2020)</w:t>
      </w:r>
    </w:p>
    <w:p w14:paraId="774CF4A7" w14:textId="121F8413" w:rsidR="00CC7F80" w:rsidRDefault="00CC7F80" w:rsidP="00CC7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obliczyć masę produktu – przykład 39 -40</w:t>
      </w:r>
    </w:p>
    <w:p w14:paraId="5E1A919C" w14:textId="528EA1B4" w:rsidR="00CC7F80" w:rsidRDefault="00CC7F80" w:rsidP="00CC7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obliczyć masę substratu – przykład 41</w:t>
      </w:r>
    </w:p>
    <w:p w14:paraId="44DE576C" w14:textId="20CCACB1" w:rsidR="00CC7F80" w:rsidRDefault="00CC7F80" w:rsidP="00CC7F80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6709CFB3" w14:textId="73E45D8F" w:rsidR="00CC7F80" w:rsidRPr="00CC7F80" w:rsidRDefault="00CC7F80" w:rsidP="00CC7F80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domowa – zad. 1-6 str. 155</w:t>
      </w:r>
    </w:p>
    <w:sectPr w:rsidR="00CC7F80" w:rsidRPr="00CC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0379"/>
    <w:multiLevelType w:val="hybridMultilevel"/>
    <w:tmpl w:val="9F22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55BE"/>
    <w:multiLevelType w:val="hybridMultilevel"/>
    <w:tmpl w:val="FC5C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7371BE"/>
    <w:rsid w:val="008E26DB"/>
    <w:rsid w:val="00AF7924"/>
    <w:rsid w:val="00BD630F"/>
    <w:rsid w:val="00C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Kamil Długosz</cp:lastModifiedBy>
  <cp:revision>2</cp:revision>
  <dcterms:created xsi:type="dcterms:W3CDTF">2020-03-23T13:11:00Z</dcterms:created>
  <dcterms:modified xsi:type="dcterms:W3CDTF">2020-03-23T13:11:00Z</dcterms:modified>
</cp:coreProperties>
</file>