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F469AD">
      <w:pPr>
        <w:rPr>
          <w:b/>
        </w:rPr>
      </w:pPr>
      <w:r>
        <w:rPr>
          <w:b/>
        </w:rPr>
        <w:t>22</w:t>
      </w:r>
      <w:r w:rsidR="00595C48">
        <w:rPr>
          <w:b/>
        </w:rPr>
        <w:t>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F469AD">
        <w:rPr>
          <w:u w:val="single"/>
        </w:rPr>
        <w:t>Techniki malarskie</w:t>
      </w:r>
    </w:p>
    <w:p w:rsidR="00705D50" w:rsidRDefault="00705D50"/>
    <w:p w:rsidR="00525648" w:rsidRDefault="00F469AD">
      <w:r>
        <w:t>Zapraszam do obejrzenia filmiku:</w:t>
      </w:r>
    </w:p>
    <w:p w:rsidR="00F469AD" w:rsidRDefault="00F469AD">
      <w:hyperlink r:id="rId5" w:history="1">
        <w:r w:rsidRPr="00D2338A">
          <w:rPr>
            <w:rStyle w:val="Hipercze"/>
          </w:rPr>
          <w:t>https://www.youtube.com/watch?v=t6fmuE2KZdA</w:t>
        </w:r>
      </w:hyperlink>
    </w:p>
    <w:p w:rsidR="00F469AD" w:rsidRDefault="00F469AD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391DD1"/>
    <w:rsid w:val="00525648"/>
    <w:rsid w:val="00595C48"/>
    <w:rsid w:val="005F2CAE"/>
    <w:rsid w:val="00705D50"/>
    <w:rsid w:val="007637B2"/>
    <w:rsid w:val="00C31884"/>
    <w:rsid w:val="00CD76E4"/>
    <w:rsid w:val="00D65AE7"/>
    <w:rsid w:val="00EA4E0E"/>
    <w:rsid w:val="00F469AD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fmuE2KZ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2020-05-17T16:15:00Z</dcterms:created>
  <dcterms:modified xsi:type="dcterms:W3CDTF">2020-05-17T16:15:00Z</dcterms:modified>
</cp:coreProperties>
</file>