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46E" w:rsidRDefault="0079546E" w:rsidP="0079546E">
      <w:pPr>
        <w:spacing w:line="360" w:lineRule="auto"/>
        <w:rPr>
          <w:szCs w:val="20"/>
        </w:rPr>
      </w:pPr>
      <w:r>
        <w:rPr>
          <w:b/>
          <w:sz w:val="24"/>
          <w:szCs w:val="24"/>
        </w:rPr>
        <w:t>Kl. IV</w:t>
      </w:r>
      <w:r>
        <w:rPr>
          <w:b/>
          <w:szCs w:val="20"/>
        </w:rPr>
        <w:t xml:space="preserve"> – </w:t>
      </w:r>
      <w:r>
        <w:rPr>
          <w:szCs w:val="20"/>
        </w:rPr>
        <w:t xml:space="preserve">Temat: </w:t>
      </w:r>
      <w:r>
        <w:rPr>
          <w:b/>
          <w:szCs w:val="20"/>
        </w:rPr>
        <w:t>Powtórzenie przed klasówką – figury geometryczne.</w:t>
      </w:r>
    </w:p>
    <w:p w:rsidR="0079546E" w:rsidRDefault="0079546E" w:rsidP="0079546E">
      <w:pPr>
        <w:spacing w:line="360" w:lineRule="auto"/>
        <w:ind w:firstLine="0"/>
        <w:rPr>
          <w:szCs w:val="20"/>
        </w:rPr>
      </w:pPr>
      <w:r>
        <w:rPr>
          <w:szCs w:val="20"/>
        </w:rPr>
        <w:t>Rozwiąż zadania nas.58, 59(podr.) oraz w zeszycie ćwiczeń. Powtarzaj materiał do sprawdzianu. Możesz skorzystać ze stron:</w:t>
      </w:r>
    </w:p>
    <w:p w:rsidR="0079546E" w:rsidRPr="005C5FB3" w:rsidRDefault="0079546E" w:rsidP="0079546E">
      <w:pPr>
        <w:spacing w:line="360" w:lineRule="auto"/>
        <w:ind w:firstLine="0"/>
        <w:rPr>
          <w:color w:val="4F6228" w:themeColor="accent3" w:themeShade="80"/>
          <w:szCs w:val="20"/>
        </w:rPr>
      </w:pPr>
      <w:r w:rsidRPr="005C5FB3">
        <w:rPr>
          <w:color w:val="4F6228" w:themeColor="accent3" w:themeShade="80"/>
          <w:szCs w:val="20"/>
        </w:rPr>
        <w:t>epodreczniki.pl/a/</w:t>
      </w:r>
      <w:proofErr w:type="spellStart"/>
      <w:r w:rsidRPr="005C5FB3">
        <w:rPr>
          <w:color w:val="4F6228" w:themeColor="accent3" w:themeShade="80"/>
          <w:szCs w:val="20"/>
        </w:rPr>
        <w:t>podstawowe-figury-geometryczne</w:t>
      </w:r>
      <w:proofErr w:type="spellEnd"/>
    </w:p>
    <w:p w:rsidR="0079546E" w:rsidRPr="005C5FB3" w:rsidRDefault="0079546E" w:rsidP="0079546E">
      <w:pPr>
        <w:spacing w:line="360" w:lineRule="auto"/>
        <w:ind w:firstLine="0"/>
        <w:rPr>
          <w:color w:val="4F6228" w:themeColor="accent3" w:themeShade="80"/>
          <w:szCs w:val="20"/>
        </w:rPr>
      </w:pPr>
      <w:r w:rsidRPr="005C5FB3">
        <w:rPr>
          <w:color w:val="4F6228" w:themeColor="accent3" w:themeShade="80"/>
          <w:szCs w:val="20"/>
        </w:rPr>
        <w:t>epodreczniki.pl/a/proste-i-odcinki-prostopadle</w:t>
      </w:r>
    </w:p>
    <w:p w:rsidR="0079546E" w:rsidRPr="005C5FB3" w:rsidRDefault="0079546E" w:rsidP="0079546E">
      <w:pPr>
        <w:spacing w:line="360" w:lineRule="auto"/>
        <w:ind w:firstLine="0"/>
        <w:rPr>
          <w:color w:val="4F6228" w:themeColor="accent3" w:themeShade="80"/>
          <w:szCs w:val="20"/>
        </w:rPr>
      </w:pPr>
      <w:r w:rsidRPr="005C5FB3">
        <w:rPr>
          <w:color w:val="4F6228" w:themeColor="accent3" w:themeShade="80"/>
          <w:szCs w:val="20"/>
        </w:rPr>
        <w:t>epodreczniki.pl/a/proste-i-odcinki-</w:t>
      </w:r>
      <w:proofErr w:type="spellStart"/>
      <w:r w:rsidRPr="005C5FB3">
        <w:rPr>
          <w:color w:val="4F6228" w:themeColor="accent3" w:themeShade="80"/>
          <w:szCs w:val="20"/>
        </w:rPr>
        <w:t>rownolegle</w:t>
      </w:r>
      <w:proofErr w:type="spellEnd"/>
    </w:p>
    <w:p w:rsidR="0079546E" w:rsidRPr="005C5FB3" w:rsidRDefault="0079546E" w:rsidP="0079546E">
      <w:pPr>
        <w:spacing w:line="360" w:lineRule="auto"/>
        <w:ind w:firstLine="0"/>
        <w:rPr>
          <w:color w:val="4F6228" w:themeColor="accent3" w:themeShade="80"/>
          <w:szCs w:val="20"/>
        </w:rPr>
      </w:pPr>
      <w:r w:rsidRPr="005C5FB3">
        <w:rPr>
          <w:color w:val="4F6228" w:themeColor="accent3" w:themeShade="80"/>
          <w:szCs w:val="20"/>
        </w:rPr>
        <w:t>epodreczniki.pl/a/prostokąty-i-kwadraty</w:t>
      </w:r>
    </w:p>
    <w:p w:rsidR="0079546E" w:rsidRDefault="0079546E" w:rsidP="0079546E">
      <w:pPr>
        <w:spacing w:line="360" w:lineRule="auto"/>
        <w:rPr>
          <w:szCs w:val="20"/>
        </w:rPr>
      </w:pPr>
      <w:r>
        <w:rPr>
          <w:szCs w:val="20"/>
        </w:rPr>
        <w:t xml:space="preserve">Temat: </w:t>
      </w:r>
      <w:r>
        <w:rPr>
          <w:b/>
          <w:szCs w:val="20"/>
        </w:rPr>
        <w:t>Pola figur płaskich.</w:t>
      </w:r>
      <w:r>
        <w:rPr>
          <w:szCs w:val="20"/>
        </w:rPr>
        <w:t xml:space="preserve"> s.142, 143.</w:t>
      </w:r>
    </w:p>
    <w:p w:rsidR="0079546E" w:rsidRDefault="0079546E" w:rsidP="0079546E">
      <w:pPr>
        <w:spacing w:line="360" w:lineRule="auto"/>
        <w:ind w:firstLine="0"/>
        <w:rPr>
          <w:szCs w:val="20"/>
        </w:rPr>
      </w:pPr>
      <w:r>
        <w:rPr>
          <w:szCs w:val="20"/>
        </w:rPr>
        <w:t>Wykonaj zadania w zeszycie ćwiczeń.</w:t>
      </w:r>
    </w:p>
    <w:p w:rsidR="0079546E" w:rsidRPr="005C5FB3" w:rsidRDefault="0079546E" w:rsidP="0079546E">
      <w:pPr>
        <w:spacing w:line="360" w:lineRule="auto"/>
        <w:ind w:firstLine="0"/>
        <w:rPr>
          <w:color w:val="4F6228" w:themeColor="accent3" w:themeShade="80"/>
          <w:szCs w:val="20"/>
        </w:rPr>
      </w:pPr>
      <w:r w:rsidRPr="005C5FB3">
        <w:rPr>
          <w:color w:val="4F6228" w:themeColor="accent3" w:themeShade="80"/>
          <w:szCs w:val="20"/>
        </w:rPr>
        <w:t>epodreczniki.pl/a/pole-</w:t>
      </w:r>
      <w:proofErr w:type="spellStart"/>
      <w:r w:rsidRPr="005C5FB3">
        <w:rPr>
          <w:color w:val="4F6228" w:themeColor="accent3" w:themeShade="80"/>
          <w:szCs w:val="20"/>
        </w:rPr>
        <w:t>prostokata</w:t>
      </w:r>
      <w:proofErr w:type="spellEnd"/>
      <w:r w:rsidRPr="005C5FB3">
        <w:rPr>
          <w:color w:val="4F6228" w:themeColor="accent3" w:themeShade="80"/>
          <w:szCs w:val="20"/>
        </w:rPr>
        <w:t>-i-kwadratu</w:t>
      </w:r>
    </w:p>
    <w:p w:rsidR="0079546E" w:rsidRPr="00436ADA" w:rsidRDefault="0079546E" w:rsidP="0079546E">
      <w:pPr>
        <w:spacing w:line="360" w:lineRule="auto"/>
        <w:rPr>
          <w:b/>
          <w:szCs w:val="20"/>
        </w:rPr>
      </w:pPr>
      <w:r>
        <w:rPr>
          <w:i/>
          <w:szCs w:val="20"/>
        </w:rPr>
        <w:t>Do odesłania: zad.1 – 5 s.58, zad.15,17 s.59(podr.).</w:t>
      </w:r>
      <w:r>
        <w:rPr>
          <w:b/>
          <w:szCs w:val="20"/>
        </w:rPr>
        <w:t xml:space="preserve"> </w:t>
      </w:r>
    </w:p>
    <w:p w:rsidR="0079546E" w:rsidRPr="000811AF" w:rsidRDefault="0079546E" w:rsidP="0079546E">
      <w:pPr>
        <w:rPr>
          <w:szCs w:val="20"/>
        </w:rPr>
      </w:pPr>
    </w:p>
    <w:p w:rsidR="0079546E" w:rsidRDefault="0079546E" w:rsidP="0079546E">
      <w:pPr>
        <w:spacing w:line="360" w:lineRule="auto"/>
        <w:rPr>
          <w:i/>
        </w:rPr>
      </w:pPr>
    </w:p>
    <w:p w:rsidR="00C63274" w:rsidRDefault="00C63274" w:rsidP="00C63274">
      <w:pPr>
        <w:spacing w:line="360" w:lineRule="auto"/>
        <w:rPr>
          <w:i/>
          <w:szCs w:val="20"/>
        </w:rPr>
      </w:pPr>
      <w:bookmarkStart w:id="0" w:name="_GoBack"/>
      <w:bookmarkEnd w:id="0"/>
    </w:p>
    <w:p w:rsidR="00C63274" w:rsidRDefault="00C63274" w:rsidP="00C63274">
      <w:pPr>
        <w:spacing w:line="360" w:lineRule="auto"/>
        <w:rPr>
          <w:szCs w:val="20"/>
        </w:rPr>
      </w:pPr>
    </w:p>
    <w:p w:rsidR="00C63274" w:rsidRPr="000811AF" w:rsidRDefault="00C63274" w:rsidP="00C63274">
      <w:pPr>
        <w:spacing w:line="360" w:lineRule="auto"/>
        <w:rPr>
          <w:i/>
        </w:rPr>
      </w:pPr>
    </w:p>
    <w:p w:rsidR="00C63274" w:rsidRPr="000811AF" w:rsidRDefault="00C63274" w:rsidP="00C63274">
      <w:pPr>
        <w:rPr>
          <w:szCs w:val="20"/>
        </w:rPr>
      </w:pPr>
    </w:p>
    <w:p w:rsidR="00235A22" w:rsidRDefault="00235A22" w:rsidP="00235A22">
      <w:pPr>
        <w:spacing w:line="360" w:lineRule="auto"/>
        <w:rPr>
          <w:i/>
          <w:szCs w:val="20"/>
        </w:rPr>
      </w:pPr>
    </w:p>
    <w:p w:rsidR="00235A22" w:rsidRPr="006F79B4" w:rsidRDefault="00235A22" w:rsidP="00235A22">
      <w:pPr>
        <w:spacing w:line="360" w:lineRule="auto"/>
        <w:rPr>
          <w:color w:val="000000" w:themeColor="text1"/>
          <w:sz w:val="24"/>
          <w:szCs w:val="24"/>
        </w:rPr>
      </w:pPr>
    </w:p>
    <w:p w:rsidR="000811AF" w:rsidRPr="000811AF" w:rsidRDefault="000811AF">
      <w:pPr>
        <w:rPr>
          <w:szCs w:val="20"/>
        </w:rPr>
      </w:pPr>
    </w:p>
    <w:sectPr w:rsidR="000811AF" w:rsidRPr="000811AF" w:rsidSect="00A37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3C"/>
    <w:rsid w:val="000811AF"/>
    <w:rsid w:val="000A4864"/>
    <w:rsid w:val="00174849"/>
    <w:rsid w:val="00235A22"/>
    <w:rsid w:val="00280A8E"/>
    <w:rsid w:val="00305683"/>
    <w:rsid w:val="0038352C"/>
    <w:rsid w:val="00436ADA"/>
    <w:rsid w:val="004E032D"/>
    <w:rsid w:val="005C5FB3"/>
    <w:rsid w:val="005D307D"/>
    <w:rsid w:val="006F79B4"/>
    <w:rsid w:val="00714301"/>
    <w:rsid w:val="0079546E"/>
    <w:rsid w:val="00951183"/>
    <w:rsid w:val="00A37781"/>
    <w:rsid w:val="00A93058"/>
    <w:rsid w:val="00B23A19"/>
    <w:rsid w:val="00C63274"/>
    <w:rsid w:val="00DF7031"/>
    <w:rsid w:val="00E75FAC"/>
    <w:rsid w:val="00E87C3C"/>
    <w:rsid w:val="00F7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42168-BA6C-4695-AB32-19478B44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ind w:left="284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84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Calibri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Cybulscy</cp:lastModifiedBy>
  <cp:revision>2</cp:revision>
  <dcterms:created xsi:type="dcterms:W3CDTF">2020-05-12T12:47:00Z</dcterms:created>
  <dcterms:modified xsi:type="dcterms:W3CDTF">2020-05-12T12:47:00Z</dcterms:modified>
</cp:coreProperties>
</file>