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89" w:rsidRDefault="00786189">
      <w:r>
        <w:t>Witam. Nadal w ramach lekcji języka polskiego będziemy wykorzystywać wiedzę dotyczącą noweli Henr</w:t>
      </w:r>
      <w:r w:rsidR="00027922">
        <w:t>yka Sienkiewicza  „ Latarnik”.</w:t>
      </w:r>
    </w:p>
    <w:p w:rsidR="00786189" w:rsidRDefault="001F38ED">
      <w:pPr>
        <w:rPr>
          <w:b/>
          <w:sz w:val="28"/>
          <w:szCs w:val="28"/>
        </w:rPr>
      </w:pPr>
      <w:r w:rsidRPr="00737BAE">
        <w:rPr>
          <w:b/>
          <w:sz w:val="28"/>
          <w:szCs w:val="28"/>
        </w:rPr>
        <w:t>Temat: Codzienność na latarni.</w:t>
      </w:r>
      <w:r w:rsidR="00F072FD" w:rsidRPr="00737BAE">
        <w:rPr>
          <w:b/>
          <w:sz w:val="28"/>
          <w:szCs w:val="28"/>
        </w:rPr>
        <w:t xml:space="preserve"> (6 kwietnia)</w:t>
      </w:r>
      <w:r w:rsidR="00027922" w:rsidRPr="00737BAE">
        <w:rPr>
          <w:b/>
          <w:sz w:val="28"/>
          <w:szCs w:val="28"/>
        </w:rPr>
        <w:t>.</w:t>
      </w:r>
    </w:p>
    <w:p w:rsidR="00BF7736" w:rsidRPr="00BF7736" w:rsidRDefault="00BF7736">
      <w:pPr>
        <w:rPr>
          <w:sz w:val="28"/>
          <w:szCs w:val="28"/>
        </w:rPr>
      </w:pPr>
      <w:r w:rsidRPr="00BF7736">
        <w:rPr>
          <w:sz w:val="28"/>
          <w:szCs w:val="28"/>
        </w:rPr>
        <w:t>Przepisz temat i notatkę.</w:t>
      </w:r>
    </w:p>
    <w:p w:rsidR="00027922" w:rsidRDefault="00027922">
      <w:r>
        <w:t>1. Codzienne obowiązki Skawińskiego.</w:t>
      </w:r>
    </w:p>
    <w:p w:rsidR="00027922" w:rsidRDefault="00027922">
      <w:r>
        <w:t>a) utrzymuje latarnię w porządku</w:t>
      </w:r>
      <w:r w:rsidR="00F956AC">
        <w:t xml:space="preserve"> (czyści soczewki latarni)</w:t>
      </w:r>
    </w:p>
    <w:p w:rsidR="00027922" w:rsidRDefault="00027922">
      <w:r>
        <w:t>b) w ciągu dnia wywiesza różnokolorowe flagi</w:t>
      </w:r>
      <w:r w:rsidR="00BF7736">
        <w:t xml:space="preserve"> </w:t>
      </w:r>
    </w:p>
    <w:p w:rsidR="00027922" w:rsidRDefault="00027922">
      <w:r>
        <w:t>c) wieczorem zapala światło</w:t>
      </w:r>
    </w:p>
    <w:p w:rsidR="00027922" w:rsidRDefault="00027922">
      <w:r>
        <w:t>d) chcąc wejść na latarnię pokonuje za każdym razem ponad 400 schodów</w:t>
      </w:r>
    </w:p>
    <w:p w:rsidR="00027922" w:rsidRDefault="00027922">
      <w:r>
        <w:t xml:space="preserve">e) </w:t>
      </w:r>
      <w:r w:rsidR="00F956AC">
        <w:t>raz dziennie otrzymuje dostawę żywności i świeżą wodę</w:t>
      </w:r>
    </w:p>
    <w:p w:rsidR="00F956AC" w:rsidRDefault="00F956AC">
      <w:r>
        <w:t>„Dzień do dnia staje się podobny, jak dwa paciorki w różańcu</w:t>
      </w:r>
      <w:r w:rsidR="00BF7736">
        <w:t>, i chyba zmiany pogody stanowią</w:t>
      </w:r>
      <w:r>
        <w:t xml:space="preserve"> jedyn</w:t>
      </w:r>
      <w:r w:rsidR="00BF7736">
        <w:t>ą</w:t>
      </w:r>
      <w:r>
        <w:t xml:space="preserve"> rozmaitość.”</w:t>
      </w:r>
    </w:p>
    <w:p w:rsidR="00F956AC" w:rsidRDefault="00737BAE">
      <w:r>
        <w:t>2.  Niedziela Skawińskiego</w:t>
      </w:r>
    </w:p>
    <w:p w:rsidR="00737BAE" w:rsidRDefault="00737BAE">
      <w:r>
        <w:t>a) wyjście do kościoła</w:t>
      </w:r>
    </w:p>
    <w:p w:rsidR="00737BAE" w:rsidRDefault="00737BAE">
      <w:r>
        <w:t>b)zakup gazety</w:t>
      </w:r>
    </w:p>
    <w:p w:rsidR="00737BAE" w:rsidRDefault="00737BAE">
      <w:r>
        <w:t>3. Latarnia dla:</w:t>
      </w:r>
    </w:p>
    <w:p w:rsidR="00737BAE" w:rsidRDefault="00841F49">
      <w:r>
        <w:t>a) marynarzy: ratunek, drogowskaz, punkt orientacyjny na morzu, wskazówka, by bezpiecznie dotrzeć do brzegu</w:t>
      </w:r>
    </w:p>
    <w:p w:rsidR="00F956AC" w:rsidRDefault="00841F49">
      <w:r>
        <w:t>b)Skawińskiego: dom, samotnia, pustelnia, miejsce bezpieczne, schronienie.</w:t>
      </w:r>
    </w:p>
    <w:p w:rsidR="00124CCB" w:rsidRDefault="00841F49">
      <w:r>
        <w:t>Skawiński otrzymując posadę latarnika odnalazł miejsce spokoju, poczucia bezpieczeństwa, ale gdzieś w głębi serca tęsknił za utraconą ojczyzną. Wiedział ,że prawdopodobnie do niej nie wróci i zaczynała ogarniać go nostalgia, pustka, oczekiwanie na śmierć.</w:t>
      </w:r>
    </w:p>
    <w:p w:rsidR="008452FA" w:rsidRDefault="008452FA"/>
    <w:p w:rsidR="008452FA" w:rsidRDefault="008452FA"/>
    <w:p w:rsidR="008452FA" w:rsidRDefault="008452FA"/>
    <w:p w:rsidR="008452FA" w:rsidRDefault="008452FA"/>
    <w:p w:rsidR="008452FA" w:rsidRDefault="008452FA"/>
    <w:p w:rsidR="008452FA" w:rsidRDefault="008452FA"/>
    <w:p w:rsidR="008452FA" w:rsidRDefault="008452FA"/>
    <w:p w:rsidR="008452FA" w:rsidRDefault="00124CCB" w:rsidP="00124CCB">
      <w:r>
        <w:lastRenderedPageBreak/>
        <w:t xml:space="preserve">Do zrozumienia dzisiejszego tematu potrzebne jest przeczytania jeszcze raz fragmentu lektury od słów „ Ale nadeszło przebudzenie.” do końca </w:t>
      </w:r>
      <w:r w:rsidR="00BF7736">
        <w:t xml:space="preserve">noweli </w:t>
      </w:r>
      <w:r>
        <w:t xml:space="preserve">( trzeci rozdział). </w:t>
      </w:r>
    </w:p>
    <w:p w:rsidR="00124CCB" w:rsidRDefault="00124CCB">
      <w:r>
        <w:t xml:space="preserve"> Zachęcam również do obejrzenia filmu </w:t>
      </w:r>
      <w:hyperlink r:id="rId4" w:history="1">
        <w:r>
          <w:rPr>
            <w:rStyle w:val="Hipercze"/>
          </w:rPr>
          <w:t>https://www.youtube.com/watch?v=uvssySf52Eg</w:t>
        </w:r>
      </w:hyperlink>
      <w:r>
        <w:t>. Myślę, ż</w:t>
      </w:r>
      <w:r w:rsidR="008452FA">
        <w:t xml:space="preserve">e pozwoli  on Wam zrozumieć i utrwalić lekturę. </w:t>
      </w:r>
    </w:p>
    <w:p w:rsidR="00124CCB" w:rsidRDefault="0044089F">
      <w:pPr>
        <w:rPr>
          <w:b/>
          <w:sz w:val="28"/>
          <w:szCs w:val="28"/>
        </w:rPr>
      </w:pPr>
      <w:r w:rsidRPr="00E1441D">
        <w:rPr>
          <w:b/>
          <w:sz w:val="28"/>
          <w:szCs w:val="28"/>
        </w:rPr>
        <w:t xml:space="preserve">Temat: </w:t>
      </w:r>
      <w:r w:rsidR="00786189" w:rsidRPr="00E1441D">
        <w:rPr>
          <w:b/>
          <w:sz w:val="28"/>
          <w:szCs w:val="28"/>
        </w:rPr>
        <w:t xml:space="preserve">„ Litwo! Ojczyzno moja! Ty jesteś jak zdrowie”- jak te słowa wpłynęły na życie </w:t>
      </w:r>
      <w:r w:rsidR="00F072FD" w:rsidRPr="00E1441D">
        <w:rPr>
          <w:b/>
          <w:sz w:val="28"/>
          <w:szCs w:val="28"/>
        </w:rPr>
        <w:t xml:space="preserve">Skawińskiego? </w:t>
      </w:r>
      <w:r w:rsidR="00F072FD" w:rsidRPr="00124CCB">
        <w:rPr>
          <w:b/>
          <w:sz w:val="28"/>
          <w:szCs w:val="28"/>
        </w:rPr>
        <w:t xml:space="preserve">(8 </w:t>
      </w:r>
      <w:r w:rsidR="00786189" w:rsidRPr="00124CCB">
        <w:rPr>
          <w:b/>
          <w:sz w:val="28"/>
          <w:szCs w:val="28"/>
        </w:rPr>
        <w:t>kwietnia)</w:t>
      </w:r>
    </w:p>
    <w:p w:rsidR="006E1C9E" w:rsidRPr="0085458F" w:rsidRDefault="0085458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</w:t>
      </w:r>
      <w:r w:rsidRPr="0085458F">
        <w:rPr>
          <w:b/>
          <w:sz w:val="24"/>
          <w:szCs w:val="24"/>
        </w:rPr>
        <w:t>Przepiszcie i samodzielnie uzu</w:t>
      </w:r>
      <w:r w:rsidR="006E1C9E" w:rsidRPr="0085458F">
        <w:rPr>
          <w:b/>
          <w:sz w:val="24"/>
          <w:szCs w:val="24"/>
        </w:rPr>
        <w:t>pełnijcie notatkę.</w:t>
      </w:r>
    </w:p>
    <w:p w:rsidR="00841F49" w:rsidRPr="00E23AB5" w:rsidRDefault="0085458F">
      <w:pPr>
        <w:rPr>
          <w:b/>
        </w:rPr>
      </w:pPr>
      <w:r>
        <w:t xml:space="preserve">1. </w:t>
      </w:r>
      <w:r w:rsidR="00E23AB5">
        <w:t xml:space="preserve"> </w:t>
      </w:r>
      <w:r w:rsidR="00E23AB5" w:rsidRPr="00E23AB5">
        <w:rPr>
          <w:b/>
        </w:rPr>
        <w:t>O</w:t>
      </w:r>
      <w:r w:rsidR="00841F49" w:rsidRPr="00E23AB5">
        <w:rPr>
          <w:b/>
        </w:rPr>
        <w:t>koliczności otrzymania przez Skawińskiego egzemplarza „ Pana Tadeusza „.</w:t>
      </w:r>
    </w:p>
    <w:p w:rsidR="00841F49" w:rsidRDefault="00E23AB5">
      <w:r>
        <w:t>Gdy Skawiński podjął pracę na latarni , dowiedział się o powstaniu polskiego towarzystwa w New Yo</w:t>
      </w:r>
      <w:r w:rsidR="00BF7736">
        <w:t>rku. Postanowił na tę instytucję</w:t>
      </w:r>
      <w:r>
        <w:t xml:space="preserve"> przekazać część swojej pensji.  W zamian</w:t>
      </w:r>
      <w:r w:rsidR="00BF7736">
        <w:t>,</w:t>
      </w:r>
      <w:r>
        <w:t xml:space="preserve"> niespodziewanie</w:t>
      </w:r>
      <w:r w:rsidR="00BF7736">
        <w:t>,</w:t>
      </w:r>
      <w:r>
        <w:t xml:space="preserve"> otrzymał paczkę z polskimi książkami. Wśród nich był „ Pan Tadeusz” Adama Mickiewicza.</w:t>
      </w:r>
    </w:p>
    <w:p w:rsidR="00E23AB5" w:rsidRPr="00124CCB" w:rsidRDefault="0085458F">
      <w:r>
        <w:rPr>
          <w:b/>
        </w:rPr>
        <w:t xml:space="preserve">2. </w:t>
      </w:r>
      <w:r w:rsidR="00E23AB5" w:rsidRPr="00E23AB5">
        <w:rPr>
          <w:b/>
        </w:rPr>
        <w:t>Gdzie przeniósł się Skawiński , czytając „Pana Tadeusza”?</w:t>
      </w:r>
      <w:r w:rsidR="00124CCB">
        <w:rPr>
          <w:b/>
        </w:rPr>
        <w:t xml:space="preserve"> (</w:t>
      </w:r>
      <w:r w:rsidR="00124CCB" w:rsidRPr="00124CCB">
        <w:t>odpowiadacie sami pełnymi zdaniami)</w:t>
      </w:r>
    </w:p>
    <w:p w:rsidR="00E23AB5" w:rsidRDefault="00E23AB5">
      <w:r>
        <w:t>Skawiński przeniósł się sercem i myśla</w:t>
      </w:r>
      <w:r w:rsidR="00124CCB">
        <w:t>mi do ukocha</w:t>
      </w:r>
      <w:r>
        <w:t>n</w:t>
      </w:r>
      <w:r w:rsidR="00124CCB">
        <w:t>e</w:t>
      </w:r>
      <w:r>
        <w:t>go, jedynego kraju- Polski. Zobaczył w wyobraźni…………………………………………………………………………………………………………………………………………..</w:t>
      </w:r>
    </w:p>
    <w:p w:rsidR="00E23AB5" w:rsidRDefault="00E23AB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3AB5" w:rsidRDefault="00E23AB5" w:rsidP="00E23AB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458F">
        <w:t>………..</w:t>
      </w:r>
    </w:p>
    <w:p w:rsidR="00E1441D" w:rsidRPr="006E1C9E" w:rsidRDefault="0085458F" w:rsidP="00E23AB5">
      <w:r>
        <w:rPr>
          <w:b/>
        </w:rPr>
        <w:t xml:space="preserve">3. </w:t>
      </w:r>
      <w:r w:rsidR="00E1441D" w:rsidRPr="00E1441D">
        <w:rPr>
          <w:b/>
        </w:rPr>
        <w:t>Zachowanie i emocje Skawińskiego</w:t>
      </w:r>
      <w:r w:rsidR="00BF7736">
        <w:rPr>
          <w:b/>
        </w:rPr>
        <w:t xml:space="preserve"> podczas czytania „ Pana Tadeusza”</w:t>
      </w:r>
      <w:r w:rsidR="00E1441D" w:rsidRPr="00E1441D">
        <w:rPr>
          <w:b/>
        </w:rPr>
        <w:t>:</w:t>
      </w:r>
      <w:r w:rsidR="006E1C9E">
        <w:rPr>
          <w:b/>
        </w:rPr>
        <w:t xml:space="preserve"> </w:t>
      </w:r>
      <w:r w:rsidR="006E1C9E" w:rsidRPr="006E1C9E">
        <w:t>(samodzielnie)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E1441D" w:rsidTr="00E1441D">
        <w:tc>
          <w:tcPr>
            <w:tcW w:w="4606" w:type="dxa"/>
          </w:tcPr>
          <w:p w:rsidR="00E1441D" w:rsidRDefault="00E1441D" w:rsidP="00E1441D">
            <w:r>
              <w:t>Zachowanie (Co robi?)</w:t>
            </w:r>
          </w:p>
        </w:tc>
        <w:tc>
          <w:tcPr>
            <w:tcW w:w="4606" w:type="dxa"/>
          </w:tcPr>
          <w:p w:rsidR="00E1441D" w:rsidRDefault="00E1441D" w:rsidP="00E23AB5">
            <w:r>
              <w:t>Emocje  (Co czuje?)</w:t>
            </w:r>
          </w:p>
        </w:tc>
      </w:tr>
      <w:tr w:rsidR="00E1441D" w:rsidTr="006E1C9E">
        <w:trPr>
          <w:trHeight w:val="1837"/>
        </w:trPr>
        <w:tc>
          <w:tcPr>
            <w:tcW w:w="4606" w:type="dxa"/>
          </w:tcPr>
          <w:p w:rsidR="00E1441D" w:rsidRDefault="00E1441D" w:rsidP="00E23AB5"/>
          <w:p w:rsidR="00E1441D" w:rsidRDefault="00E1441D" w:rsidP="00E23AB5"/>
          <w:p w:rsidR="00E1441D" w:rsidRDefault="00E1441D" w:rsidP="00E23AB5"/>
          <w:p w:rsidR="00E1441D" w:rsidRDefault="00E1441D" w:rsidP="00E23AB5"/>
          <w:p w:rsidR="00E1441D" w:rsidRDefault="00E1441D" w:rsidP="00E23AB5"/>
          <w:p w:rsidR="00E1441D" w:rsidRDefault="00E1441D" w:rsidP="00E23AB5"/>
          <w:p w:rsidR="00E1441D" w:rsidRDefault="00E1441D" w:rsidP="00E23AB5"/>
          <w:p w:rsidR="00E1441D" w:rsidRDefault="00E1441D" w:rsidP="00E23AB5"/>
          <w:p w:rsidR="00E1441D" w:rsidRDefault="00E1441D" w:rsidP="00E23AB5"/>
        </w:tc>
        <w:tc>
          <w:tcPr>
            <w:tcW w:w="4606" w:type="dxa"/>
          </w:tcPr>
          <w:p w:rsidR="00E1441D" w:rsidRDefault="00E1441D" w:rsidP="00E23AB5"/>
        </w:tc>
      </w:tr>
    </w:tbl>
    <w:p w:rsidR="00E1441D" w:rsidRPr="006E1C9E" w:rsidRDefault="0085458F" w:rsidP="00E23AB5">
      <w:pPr>
        <w:rPr>
          <w:b/>
        </w:rPr>
      </w:pPr>
      <w:r>
        <w:rPr>
          <w:b/>
        </w:rPr>
        <w:t xml:space="preserve">4. </w:t>
      </w:r>
      <w:r w:rsidR="00BF7736">
        <w:rPr>
          <w:b/>
        </w:rPr>
        <w:t>Jakie były konsekwencje czytania</w:t>
      </w:r>
      <w:r w:rsidR="00E1441D" w:rsidRPr="006E1C9E">
        <w:rPr>
          <w:b/>
        </w:rPr>
        <w:t xml:space="preserve"> książki?</w:t>
      </w:r>
    </w:p>
    <w:p w:rsidR="00E1441D" w:rsidRDefault="006E1C9E" w:rsidP="00E23AB5">
      <w:r>
        <w:t>Skawiński nie włączył</w:t>
      </w:r>
      <w:r w:rsidR="00E1441D">
        <w:t xml:space="preserve"> latarni, przez co rozbiła się łódź. Bohater  stracił pracę ,</w:t>
      </w:r>
      <w:r>
        <w:t xml:space="preserve"> więc </w:t>
      </w:r>
      <w:r w:rsidR="00E1441D">
        <w:t xml:space="preserve"> wsiadł na statek , który znowu kierował go na tułacze życie.  Jednak wiózł ze sobą „ Pana Tadeusza”, książkę,</w:t>
      </w:r>
      <w:r w:rsidR="00124CCB">
        <w:t xml:space="preserve"> będącą </w:t>
      </w:r>
      <w:r w:rsidR="00E1441D">
        <w:t>dla niego przebudzeniem i powrotem do życia.</w:t>
      </w:r>
    </w:p>
    <w:p w:rsidR="006E1C9E" w:rsidRPr="006E1C9E" w:rsidRDefault="0085458F" w:rsidP="00E23AB5">
      <w:pPr>
        <w:rPr>
          <w:b/>
        </w:rPr>
      </w:pPr>
      <w:r>
        <w:rPr>
          <w:b/>
        </w:rPr>
        <w:t>Odpowiedzi do punktu 2 i 3 wyślijcie</w:t>
      </w:r>
      <w:r w:rsidR="006E1C9E" w:rsidRPr="006E1C9E">
        <w:rPr>
          <w:b/>
        </w:rPr>
        <w:t xml:space="preserve"> do mnie w dowolnej formie: na Messenger lub pocztę. Będę czekała do 15 kwietnia, ale postarajcie się zrobić to jak najszybciej, żeby nie zostawiać sobie nic na okres świąteczny.</w:t>
      </w:r>
    </w:p>
    <w:p w:rsidR="006E1C9E" w:rsidRDefault="006E1C9E" w:rsidP="00E23AB5"/>
    <w:p w:rsidR="00E1441D" w:rsidRDefault="00E1441D" w:rsidP="00E23AB5"/>
    <w:p w:rsidR="00E23AB5" w:rsidRDefault="00E23AB5"/>
    <w:sectPr w:rsidR="00E23AB5" w:rsidSect="00C53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4089F"/>
    <w:rsid w:val="00027922"/>
    <w:rsid w:val="00124CCB"/>
    <w:rsid w:val="001F38ED"/>
    <w:rsid w:val="0044089F"/>
    <w:rsid w:val="004F1FFE"/>
    <w:rsid w:val="006E1C9E"/>
    <w:rsid w:val="00737BAE"/>
    <w:rsid w:val="00786189"/>
    <w:rsid w:val="00841F49"/>
    <w:rsid w:val="008452FA"/>
    <w:rsid w:val="0085458F"/>
    <w:rsid w:val="00A03B38"/>
    <w:rsid w:val="00B92BED"/>
    <w:rsid w:val="00BF7736"/>
    <w:rsid w:val="00C53BF5"/>
    <w:rsid w:val="00E1441D"/>
    <w:rsid w:val="00E23AB5"/>
    <w:rsid w:val="00F072FD"/>
    <w:rsid w:val="00F9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B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41F49"/>
    <w:rPr>
      <w:color w:val="0000FF"/>
      <w:u w:val="single"/>
    </w:rPr>
  </w:style>
  <w:style w:type="table" w:styleId="Tabela-Siatka">
    <w:name w:val="Table Grid"/>
    <w:basedOn w:val="Standardowy"/>
    <w:uiPriority w:val="59"/>
    <w:rsid w:val="00E14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vssySf52E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11</cp:revision>
  <dcterms:created xsi:type="dcterms:W3CDTF">2020-04-01T16:06:00Z</dcterms:created>
  <dcterms:modified xsi:type="dcterms:W3CDTF">2020-04-05T15:21:00Z</dcterms:modified>
</cp:coreProperties>
</file>