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B" w:rsidRPr="00A77ED8" w:rsidRDefault="00A77ED8">
      <w:pPr>
        <w:rPr>
          <w:rFonts w:ascii="Times New Roman" w:hAnsi="Times New Roman" w:cs="Times New Roman"/>
          <w:b/>
          <w:sz w:val="28"/>
          <w:szCs w:val="28"/>
        </w:rPr>
      </w:pPr>
      <w:r w:rsidRPr="00A77ED8">
        <w:rPr>
          <w:rFonts w:ascii="Times New Roman" w:hAnsi="Times New Roman" w:cs="Times New Roman"/>
          <w:b/>
          <w:sz w:val="28"/>
          <w:szCs w:val="28"/>
        </w:rPr>
        <w:t>Temat: Sprawdzian wiadomości - termodynamika.</w:t>
      </w:r>
    </w:p>
    <w:p w:rsidR="00A77ED8" w:rsidRDefault="00A77ED8">
      <w:pPr>
        <w:rPr>
          <w:rFonts w:ascii="Times New Roman" w:hAnsi="Times New Roman" w:cs="Times New Roman"/>
          <w:sz w:val="28"/>
          <w:szCs w:val="28"/>
        </w:rPr>
      </w:pPr>
    </w:p>
    <w:p w:rsidR="00A77ED8" w:rsidRDefault="00A77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znajduje się link do sprawdzianu z termodynamiki.</w:t>
      </w:r>
    </w:p>
    <w:p w:rsidR="00A77ED8" w:rsidRDefault="00A77ED8">
      <w:pPr>
        <w:rPr>
          <w:rFonts w:ascii="Times New Roman" w:hAnsi="Times New Roman" w:cs="Times New Roman"/>
          <w:sz w:val="28"/>
          <w:szCs w:val="28"/>
        </w:rPr>
      </w:pPr>
    </w:p>
    <w:p w:rsidR="00A77ED8" w:rsidRDefault="00A77ED8">
      <w:pPr>
        <w:rPr>
          <w:rFonts w:ascii="Times New Roman" w:hAnsi="Times New Roman" w:cs="Times New Roman"/>
          <w:sz w:val="28"/>
          <w:szCs w:val="28"/>
        </w:rPr>
      </w:pPr>
      <w:r w:rsidRPr="00A77ED8">
        <w:rPr>
          <w:rFonts w:ascii="Times New Roman" w:hAnsi="Times New Roman" w:cs="Times New Roman"/>
          <w:sz w:val="28"/>
          <w:szCs w:val="28"/>
        </w:rPr>
        <w:t xml:space="preserve">                            https://www.testportal.pl/test.html?t=eXfUhzfqCVyV                        </w:t>
      </w:r>
    </w:p>
    <w:p w:rsidR="00A77ED8" w:rsidRDefault="00A77ED8">
      <w:pPr>
        <w:rPr>
          <w:rFonts w:ascii="Times New Roman" w:hAnsi="Times New Roman" w:cs="Times New Roman"/>
          <w:sz w:val="28"/>
          <w:szCs w:val="28"/>
        </w:rPr>
      </w:pPr>
    </w:p>
    <w:p w:rsidR="00A77ED8" w:rsidRDefault="00A77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na jego rozwiązanie to 30 minut. Czytajcie bardzo uważnie polecenia.</w:t>
      </w:r>
    </w:p>
    <w:p w:rsidR="00A77ED8" w:rsidRPr="00A77ED8" w:rsidRDefault="00A77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będzie aktywny od godziny 9.00 - 15.00. Możecie wykonać go tylko raz. </w:t>
      </w:r>
    </w:p>
    <w:sectPr w:rsidR="00A77ED8" w:rsidRPr="00A77ED8" w:rsidSect="0023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77ED8"/>
    <w:rsid w:val="002339AB"/>
    <w:rsid w:val="00A77ED8"/>
    <w:rsid w:val="00BA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2020-06-07T16:43:00Z</dcterms:created>
  <dcterms:modified xsi:type="dcterms:W3CDTF">2020-06-07T16:47:00Z</dcterms:modified>
</cp:coreProperties>
</file>