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37" w:rsidRDefault="00452737" w:rsidP="004527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DORADZTWO ZAWODOWE – KLASA VII</w:t>
      </w:r>
    </w:p>
    <w:p w:rsidR="00452737" w:rsidRPr="00D16904" w:rsidRDefault="00452737" w:rsidP="00D1690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16904">
        <w:rPr>
          <w:rFonts w:ascii="Times New Roman" w:hAnsi="Times New Roman" w:cs="Times New Roman"/>
          <w:b/>
          <w:sz w:val="28"/>
          <w:szCs w:val="28"/>
        </w:rPr>
        <w:t>Temat: Rzemiosło – alternatywą dla młodych zawodowców.</w:t>
      </w:r>
    </w:p>
    <w:p w:rsidR="00CD023D" w:rsidRPr="00CD023D" w:rsidRDefault="00CD023D" w:rsidP="00CD023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Rzemieślnik</w:t>
      </w:r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człowiek zajmujący się </w:t>
      </w:r>
      <w:hyperlink r:id="rId5" w:tooltip="Rzemiosło" w:history="1">
        <w:r w:rsidRPr="00CD023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rzemiosłem</w:t>
        </w:r>
      </w:hyperlink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023D" w:rsidRPr="00CD023D" w:rsidRDefault="00CD023D" w:rsidP="00CD023D">
      <w:pPr>
        <w:pBdr>
          <w:bottom w:val="single" w:sz="4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Prawodawca rzemieślnikiem określa </w:t>
      </w:r>
      <w:hyperlink r:id="rId6" w:tooltip="Przedsiębiorca" w:history="1">
        <w:r w:rsidRPr="00CD023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osobę fizyczną</w:t>
        </w:r>
      </w:hyperlink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we własnym imieniu i na własny </w:t>
      </w:r>
      <w:hyperlink r:id="rId7" w:tooltip="Rachunek zysków i strat" w:history="1">
        <w:r w:rsidRPr="00CD023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rachunek</w:t>
        </w:r>
      </w:hyperlink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, z udziałem pracy własnej, wykonuje </w:t>
      </w:r>
      <w:hyperlink r:id="rId8" w:tooltip="Działalność gospodarcza" w:history="1">
        <w:r w:rsidRPr="00CD023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działalność gospodarczą</w:t>
        </w:r>
      </w:hyperlink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dowodu </w:t>
      </w:r>
      <w:hyperlink r:id="rId9" w:tooltip="Kwalifikacje zawodowe" w:history="1">
        <w:r w:rsidRPr="00CD023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kwalifikacji zawodowych</w:t>
        </w:r>
      </w:hyperlink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. Jednakże </w:t>
      </w:r>
      <w:hyperlink r:id="rId10" w:tooltip="Handel" w:history="1">
        <w:r w:rsidRPr="00CD023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handel</w:t>
        </w:r>
      </w:hyperlink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11" w:tooltip="Gastronomia" w:history="1">
        <w:r w:rsidRPr="00CD023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gastronomia</w:t>
        </w:r>
      </w:hyperlink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12" w:tooltip="Transport" w:history="1">
        <w:r w:rsidRPr="00CD023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transport</w:t>
        </w:r>
      </w:hyperlink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13" w:tooltip="Hotelarstwo" w:history="1">
        <w:r w:rsidRPr="00CD023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hotelarstwo</w:t>
        </w:r>
      </w:hyperlink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14" w:anchor="Wolne_zawody_w_%C5%9Bwietle_ustawodawstwa_polskiego" w:tooltip="Wolny zawód" w:history="1">
        <w:r w:rsidRPr="00CD023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wolne zawody</w:t>
        </w:r>
      </w:hyperlink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15" w:tooltip="Leczenie" w:history="1">
        <w:r w:rsidRPr="00CD023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lecznictwo</w:t>
        </w:r>
      </w:hyperlink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działalność </w:t>
      </w:r>
      <w:hyperlink r:id="rId16" w:tooltip="Artysta" w:history="1">
        <w:r w:rsidRPr="00CD023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artystów</w:t>
        </w:r>
      </w:hyperlink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7" w:tooltip="Plastyk" w:history="1">
        <w:r w:rsidRPr="00CD023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plastyków</w:t>
        </w:r>
      </w:hyperlink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 i </w:t>
      </w:r>
      <w:hyperlink r:id="rId18" w:tooltip="Fotografika" w:history="1">
        <w:r w:rsidRPr="00CD023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fotografików</w:t>
        </w:r>
      </w:hyperlink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 są wykluczone z działalności rzemieślniczej.</w:t>
      </w:r>
    </w:p>
    <w:p w:rsidR="00CD023D" w:rsidRPr="00CD023D" w:rsidRDefault="00CD023D" w:rsidP="00CD023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Dowodami kwalifikacji zawodowych rzemieślnika są:</w:t>
      </w:r>
    </w:p>
    <w:p w:rsidR="00CD023D" w:rsidRPr="00CD023D" w:rsidRDefault="0042671A" w:rsidP="00CD023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ooltip="Kwalifikacje zawodowe" w:history="1">
        <w:r w:rsidR="00CD023D" w:rsidRPr="00CD023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dyplom</w:t>
        </w:r>
      </w:hyperlink>
      <w:r w:rsidR="00CD023D"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  <w:hyperlink r:id="rId20" w:tooltip="Świadectwo" w:history="1">
        <w:r w:rsidR="00CD023D" w:rsidRPr="00CD023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świadectwo</w:t>
        </w:r>
      </w:hyperlink>
      <w:r w:rsidR="00CD023D"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ukończenia wyższej lub </w:t>
      </w:r>
      <w:proofErr w:type="spellStart"/>
      <w:r w:rsidR="00CD023D"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ponadgimnazjalnej</w:t>
      </w:r>
      <w:proofErr w:type="spellEnd"/>
      <w:r w:rsidR="00CD023D"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o profilu technicznym bądź artystycznym w zawodzie (kierunku) odpowiadającym dziedzinie wykonywanego </w:t>
      </w:r>
      <w:hyperlink r:id="rId21" w:tooltip="Rzemiosło" w:history="1">
        <w:r w:rsidR="00CD023D" w:rsidRPr="00CD023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rzemiosła</w:t>
        </w:r>
      </w:hyperlink>
      <w:r w:rsidR="00CD023D"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023D" w:rsidRPr="00CD023D" w:rsidRDefault="00CD023D" w:rsidP="00CD023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 </w:t>
      </w:r>
      <w:hyperlink r:id="rId22" w:tooltip="Mistrz" w:history="1">
        <w:r w:rsidRPr="00CD023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mistrza</w:t>
        </w:r>
      </w:hyperlink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 w zawodzie odpowiadającym danemu rodzajowi rzemiosła,</w:t>
      </w:r>
    </w:p>
    <w:p w:rsidR="00CD023D" w:rsidRPr="00CD023D" w:rsidRDefault="00CD023D" w:rsidP="00CD023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 </w:t>
      </w:r>
      <w:hyperlink r:id="rId23" w:tooltip="Czeladnik" w:history="1">
        <w:r w:rsidRPr="00CD023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czeladnicze</w:t>
        </w:r>
      </w:hyperlink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 albo tytuł </w:t>
      </w:r>
      <w:hyperlink r:id="rId24" w:tooltip="Robotnik" w:history="1">
        <w:r w:rsidRPr="00CD023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robotnika</w:t>
        </w:r>
      </w:hyperlink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 wykwalifikowanego w zawodzie odpowiadającym danemu rodzajowi rzemiosła,</w:t>
      </w:r>
    </w:p>
    <w:p w:rsidR="00CD023D" w:rsidRPr="00CD023D" w:rsidRDefault="00CD023D" w:rsidP="00CD023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potwierdzające kwalifikacje zawodowe.</w:t>
      </w:r>
    </w:p>
    <w:p w:rsidR="00CD023D" w:rsidRPr="00CD023D" w:rsidRDefault="00CD023D" w:rsidP="00CD023D">
      <w:pPr>
        <w:shd w:val="clear" w:color="auto" w:fill="FFFFFF"/>
        <w:spacing w:before="120" w:after="120" w:line="240" w:lineRule="auto"/>
        <w:rPr>
          <w:sz w:val="24"/>
          <w:szCs w:val="24"/>
        </w:rPr>
      </w:pPr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Ustawową organizacją zrzeszającą w swych strukturach rzemieślników i innych małych przedsiębiorców oraz reprezentujących ich interesy jako </w:t>
      </w:r>
      <w:hyperlink r:id="rId25" w:tooltip="Pracodawca" w:history="1">
        <w:r w:rsidRPr="00CD023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pracodawców</w:t>
        </w:r>
      </w:hyperlink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 </w:t>
      </w:r>
      <w:hyperlink r:id="rId26" w:tooltip="Związek Rzemiosła Polskiego" w:history="1">
        <w:r w:rsidRPr="00CD023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Związek Rzemiosła Polskiego</w:t>
        </w:r>
      </w:hyperlink>
      <w:r w:rsidRPr="00CD0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CD023D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CD023D">
          <w:rPr>
            <w:rStyle w:val="Hipercze"/>
            <w:rFonts w:ascii="Times New Roman" w:hAnsi="Times New Roman" w:cs="Times New Roman"/>
            <w:sz w:val="24"/>
            <w:szCs w:val="24"/>
          </w:rPr>
          <w:t>https://zrp.pl/</w:t>
        </w:r>
      </w:hyperlink>
    </w:p>
    <w:p w:rsidR="00CD023D" w:rsidRPr="00184A41" w:rsidRDefault="0042671A" w:rsidP="00CD023D">
      <w:pPr>
        <w:shd w:val="clear" w:color="auto" w:fill="FFFFFF"/>
        <w:spacing w:before="120" w:after="12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hyperlink r:id="rId28" w:history="1">
        <w:r w:rsidR="00184A41" w:rsidRPr="00184A41">
          <w:rPr>
            <w:rStyle w:val="Hipercze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www.wikipedia.org</w:t>
        </w:r>
      </w:hyperlink>
    </w:p>
    <w:p w:rsidR="00184A41" w:rsidRDefault="00184A41" w:rsidP="00184A4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84A41" w:rsidRPr="00184A41" w:rsidRDefault="00184A41" w:rsidP="00184A4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4A41">
        <w:rPr>
          <w:rFonts w:ascii="Times New Roman" w:hAnsi="Times New Roman" w:cs="Times New Roman"/>
          <w:sz w:val="24"/>
          <w:szCs w:val="24"/>
        </w:rPr>
        <w:t>Wybieram rzemiosło</w:t>
      </w:r>
      <w:r>
        <w:t xml:space="preserve"> - </w:t>
      </w:r>
      <w:hyperlink r:id="rId29" w:history="1">
        <w:r>
          <w:rPr>
            <w:rStyle w:val="Hipercze"/>
          </w:rPr>
          <w:t>https://www.youtube.com/watch?v=A4W1i03G_bo&amp;list=PLq7rGVwiEN77F-e1HzBk7X8a0u62wrX03&amp;index=17</w:t>
        </w:r>
      </w:hyperlink>
    </w:p>
    <w:p w:rsidR="00184A41" w:rsidRDefault="00184A41" w:rsidP="00CD023D">
      <w:pPr>
        <w:spacing w:line="0" w:lineRule="atLeast"/>
        <w:ind w:left="8"/>
        <w:rPr>
          <w:rFonts w:ascii="Times New Roman" w:eastAsia="Arial" w:hAnsi="Times New Roman" w:cs="Times New Roman"/>
          <w:b/>
          <w:sz w:val="24"/>
          <w:szCs w:val="24"/>
        </w:rPr>
      </w:pPr>
    </w:p>
    <w:p w:rsidR="00CD023D" w:rsidRPr="00A64876" w:rsidRDefault="00CD023D" w:rsidP="00CD023D">
      <w:pPr>
        <w:spacing w:line="0" w:lineRule="atLeast"/>
        <w:ind w:left="8"/>
        <w:rPr>
          <w:rFonts w:ascii="Times New Roman" w:eastAsia="Arial" w:hAnsi="Times New Roman" w:cs="Times New Roman"/>
          <w:b/>
          <w:sz w:val="24"/>
          <w:szCs w:val="24"/>
        </w:rPr>
      </w:pPr>
      <w:r w:rsidRPr="00A64876">
        <w:rPr>
          <w:rFonts w:ascii="Times New Roman" w:eastAsia="Arial" w:hAnsi="Times New Roman" w:cs="Times New Roman"/>
          <w:b/>
          <w:sz w:val="24"/>
          <w:szCs w:val="24"/>
        </w:rPr>
        <w:t>Wykaz zawodów rzemieślniczych</w:t>
      </w: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214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Betoniarz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214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Betoniarz zbrojarz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214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Bieliźniarz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214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Bioenergoterapeuta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214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Blacharz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214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Blacharz izolacji przemysłowych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214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Blacharz samochodowy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214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Brązownik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214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Brukarz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Bursztyniarz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Ceramik wyrobów użytkowych i ozdobnych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Cholewkarz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Cieśla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Cukiernik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Dekarz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Drukarz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Dziewiarz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Elektromechanik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Elektromechanik pojazdów samochodowych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Elektromechanik sprzętu gospodarstwa domowego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lastRenderedPageBreak/>
        <w:t>Elektromechanik urządzeń chłodniczych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Elektromonter urządzeń dźwignicowych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Elektryk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Fajkarz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A64876">
        <w:rPr>
          <w:rFonts w:ascii="Times New Roman" w:eastAsia="Arial" w:hAnsi="Times New Roman" w:cs="Times New Roman"/>
          <w:sz w:val="20"/>
          <w:szCs w:val="20"/>
        </w:rPr>
        <w:t>Florysta</w:t>
      </w:r>
      <w:proofErr w:type="spellEnd"/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Fotograf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Fryzjer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Fryzjer zwierząt (</w:t>
      </w:r>
      <w:proofErr w:type="spellStart"/>
      <w:r w:rsidRPr="00A64876">
        <w:rPr>
          <w:rFonts w:ascii="Times New Roman" w:eastAsia="Arial" w:hAnsi="Times New Roman" w:cs="Times New Roman"/>
          <w:sz w:val="20"/>
          <w:szCs w:val="20"/>
        </w:rPr>
        <w:t>groomer</w:t>
      </w:r>
      <w:proofErr w:type="spellEnd"/>
      <w:r w:rsidRPr="00A64876">
        <w:rPr>
          <w:rFonts w:ascii="Times New Roman" w:eastAsia="Arial" w:hAnsi="Times New Roman" w:cs="Times New Roman"/>
          <w:sz w:val="20"/>
          <w:szCs w:val="20"/>
        </w:rPr>
        <w:t>)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Garbarz skór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Garbarz skór bez włosa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Garbarz skór futerkowych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Glazurnik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Gorseciarka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Grawer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Hafciarka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Introligator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A64876">
        <w:rPr>
          <w:rFonts w:ascii="Times New Roman" w:eastAsia="Arial" w:hAnsi="Times New Roman" w:cs="Times New Roman"/>
          <w:sz w:val="20"/>
          <w:szCs w:val="20"/>
        </w:rPr>
        <w:t>Juchas</w:t>
      </w:r>
      <w:proofErr w:type="spellEnd"/>
      <w:r w:rsidRPr="00A64876">
        <w:rPr>
          <w:rFonts w:ascii="Times New Roman" w:eastAsia="Arial" w:hAnsi="Times New Roman" w:cs="Times New Roman"/>
          <w:sz w:val="20"/>
          <w:szCs w:val="20"/>
        </w:rPr>
        <w:t>/baca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Kaletnik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Kamieniarz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Kapelusznik-czapnik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Karmelarz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Kominiarz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Koronkarka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Kosmetyczka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widowControl w:val="0"/>
        <w:suppressAutoHyphens/>
        <w:autoSpaceDN w:val="0"/>
        <w:spacing w:after="0" w:line="360" w:lineRule="auto"/>
        <w:ind w:firstLine="328"/>
        <w:jc w:val="both"/>
        <w:textAlignment w:val="baseline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Koszykarz plecionkarz</w:t>
      </w: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9" w:hanging="329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Kowal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Kowal wyrobów zdobniczych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Kożusznik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Krawiec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Kuśnierz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Lakiernik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Lakiernik samochodowy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Ludwisarz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Malarz tapeciarz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Mechanik – operator pojazdów i maszyn rolniczych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Mechanik pojazdów samochodowych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Mechanik precyzyjny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Mechanik – monter maszyn i urządzeń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Młynarz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Modelarz odlewniczy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Modystka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Monter elektronik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Monter elektronik urządzeń radiowo-telewizyjnych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Monter fortepianów i pianin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Monter instalacji gazowych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Monter instalacji i urządzeń sanitarnych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Monter izolacji budowlanych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Monter izolacji przemysłowych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Monter sieci cieplnych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Monter sieci, instalacji i urządzeń sanitarnych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Monter sieci gazowych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Monter sieci wodnych i kanalizacyjnych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Monter zabudowy i robot wykończeniowych w budownictwie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Murarz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Murarz-tynkarz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Obuwnik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Obuwnik miarowy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Obuwnik ortopedyczny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lastRenderedPageBreak/>
        <w:t>Operator maszyn i urządzeń do produkcji okien z tworzyw sztucznych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Operator obrabiarek skrawających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Operator obrabiarek sterowanych numerycznie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Operator urządzeń do prania, prasowania i chemicznego czyszczenia tekstyliów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Operator urządzeń przemysłu szklarskiego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Optyk mechanik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Optyk okularowy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Organomistrz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Parkieciarz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Piekarz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Podkuwacz koni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Posadzkarz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Pozłotnik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Protetyk słuchu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Przetwórca ryb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0" w:lineRule="atLeast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Radiesteta</w:t>
      </w:r>
    </w:p>
    <w:p w:rsidR="00CD023D" w:rsidRPr="00A64876" w:rsidRDefault="00CD023D" w:rsidP="00184A41">
      <w:pPr>
        <w:spacing w:after="0" w:line="7" w:lineRule="exact"/>
        <w:ind w:left="329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328"/>
        </w:tabs>
        <w:spacing w:after="0" w:line="360" w:lineRule="auto"/>
        <w:ind w:left="328" w:hanging="3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Renowator mebli artystycznych</w:t>
      </w:r>
    </w:p>
    <w:p w:rsidR="00CD023D" w:rsidRPr="00A64876" w:rsidRDefault="00CD023D" w:rsidP="00184A41">
      <w:pPr>
        <w:tabs>
          <w:tab w:val="left" w:pos="426"/>
        </w:tabs>
        <w:spacing w:after="0" w:line="0" w:lineRule="atLeast"/>
        <w:ind w:left="329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Renowator zabytków architektury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314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Rękawicznik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314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Rusznikarz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314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Rymarz</w:t>
      </w:r>
    </w:p>
    <w:p w:rsidR="00CD023D" w:rsidRPr="00A64876" w:rsidRDefault="00CD023D" w:rsidP="00184A41">
      <w:pPr>
        <w:spacing w:after="0" w:line="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Rzeźbiarz w drewnie</w:t>
      </w:r>
    </w:p>
    <w:p w:rsidR="00CD023D" w:rsidRPr="00A64876" w:rsidRDefault="00CD023D" w:rsidP="00184A41">
      <w:pPr>
        <w:spacing w:after="0" w:line="18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Rzeźnik wędliniarz</w:t>
      </w:r>
    </w:p>
    <w:p w:rsidR="00CD023D" w:rsidRPr="00A64876" w:rsidRDefault="00CD023D" w:rsidP="00184A41">
      <w:pPr>
        <w:spacing w:after="0" w:line="18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Stolarz</w:t>
      </w:r>
    </w:p>
    <w:p w:rsidR="00CD023D" w:rsidRPr="00A64876" w:rsidRDefault="00CD023D" w:rsidP="00184A41">
      <w:pPr>
        <w:spacing w:after="0" w:line="18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Stolarz budowlany</w:t>
      </w:r>
    </w:p>
    <w:p w:rsidR="00CD023D" w:rsidRPr="00A64876" w:rsidRDefault="00CD023D" w:rsidP="00184A41">
      <w:pPr>
        <w:spacing w:after="0" w:line="18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Stolarz meblowy</w:t>
      </w:r>
    </w:p>
    <w:p w:rsidR="00CD023D" w:rsidRPr="00A64876" w:rsidRDefault="00CD023D" w:rsidP="00184A41">
      <w:pPr>
        <w:spacing w:after="0" w:line="18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Studniarz</w:t>
      </w:r>
    </w:p>
    <w:p w:rsidR="00CD023D" w:rsidRPr="00A64876" w:rsidRDefault="00CD023D" w:rsidP="00184A41">
      <w:pPr>
        <w:spacing w:after="0" w:line="18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Szklarz budowlany</w:t>
      </w:r>
    </w:p>
    <w:p w:rsidR="00CD023D" w:rsidRPr="00A64876" w:rsidRDefault="00CD023D" w:rsidP="00184A41">
      <w:pPr>
        <w:spacing w:after="0" w:line="18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Sztukator</w:t>
      </w:r>
    </w:p>
    <w:p w:rsidR="00CD023D" w:rsidRPr="00A64876" w:rsidRDefault="00CD023D" w:rsidP="00184A41">
      <w:pPr>
        <w:spacing w:after="0" w:line="18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Ślusarz</w:t>
      </w:r>
    </w:p>
    <w:p w:rsidR="00CD023D" w:rsidRPr="00A64876" w:rsidRDefault="00CD023D" w:rsidP="00C6463B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Tapicer</w:t>
      </w:r>
    </w:p>
    <w:p w:rsidR="00CD023D" w:rsidRPr="00A64876" w:rsidRDefault="00CD023D" w:rsidP="00184A41">
      <w:pPr>
        <w:spacing w:after="0" w:line="18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A64876">
        <w:rPr>
          <w:rFonts w:ascii="Times New Roman" w:eastAsia="Arial" w:hAnsi="Times New Roman" w:cs="Times New Roman"/>
          <w:sz w:val="20"/>
          <w:szCs w:val="20"/>
        </w:rPr>
        <w:t>Tartacznik</w:t>
      </w:r>
      <w:proofErr w:type="spellEnd"/>
    </w:p>
    <w:p w:rsidR="00CD023D" w:rsidRPr="00A64876" w:rsidRDefault="00CD023D" w:rsidP="00184A41">
      <w:pPr>
        <w:spacing w:after="0" w:line="18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Technik ortopeda</w:t>
      </w:r>
    </w:p>
    <w:p w:rsidR="00CD023D" w:rsidRPr="00A64876" w:rsidRDefault="00CD023D" w:rsidP="00184A41">
      <w:pPr>
        <w:spacing w:after="0" w:line="18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Technolog robót wykończeniowych w budownictwie</w:t>
      </w:r>
    </w:p>
    <w:p w:rsidR="00CD023D" w:rsidRPr="00A64876" w:rsidRDefault="00CD023D" w:rsidP="00184A41">
      <w:pPr>
        <w:spacing w:after="0" w:line="18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A64876">
        <w:rPr>
          <w:rFonts w:ascii="Times New Roman" w:eastAsia="Arial" w:hAnsi="Times New Roman" w:cs="Times New Roman"/>
          <w:sz w:val="20"/>
          <w:szCs w:val="20"/>
        </w:rPr>
        <w:t>Termoizoler</w:t>
      </w:r>
      <w:proofErr w:type="spellEnd"/>
    </w:p>
    <w:p w:rsidR="00CD023D" w:rsidRPr="00A64876" w:rsidRDefault="00CD023D" w:rsidP="00184A41">
      <w:pPr>
        <w:spacing w:after="0" w:line="18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Tkacz</w:t>
      </w:r>
    </w:p>
    <w:p w:rsidR="00CD023D" w:rsidRPr="00A64876" w:rsidRDefault="00CD023D" w:rsidP="00184A41">
      <w:pPr>
        <w:spacing w:after="0" w:line="18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Tokarz w drewnie</w:t>
      </w:r>
    </w:p>
    <w:p w:rsidR="00CD023D" w:rsidRPr="00A64876" w:rsidRDefault="00CD023D" w:rsidP="00184A41">
      <w:pPr>
        <w:spacing w:after="0" w:line="18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Wędliniarz</w:t>
      </w:r>
    </w:p>
    <w:p w:rsidR="00CD023D" w:rsidRPr="00A64876" w:rsidRDefault="00CD023D" w:rsidP="00184A41">
      <w:pPr>
        <w:spacing w:after="0" w:line="18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Witrażownik</w:t>
      </w:r>
    </w:p>
    <w:p w:rsidR="00CD023D" w:rsidRPr="00A64876" w:rsidRDefault="00CD023D" w:rsidP="00184A41">
      <w:pPr>
        <w:spacing w:after="0" w:line="18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Wizażystka /stylistka</w:t>
      </w:r>
    </w:p>
    <w:p w:rsidR="00CD023D" w:rsidRPr="00A64876" w:rsidRDefault="00CD023D" w:rsidP="00184A41">
      <w:pPr>
        <w:spacing w:after="0" w:line="18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Wulkanizator</w:t>
      </w:r>
    </w:p>
    <w:p w:rsidR="00CD023D" w:rsidRPr="00A64876" w:rsidRDefault="00CD023D" w:rsidP="00184A41">
      <w:pPr>
        <w:spacing w:after="0" w:line="18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Zdobnik ceramiki</w:t>
      </w:r>
    </w:p>
    <w:p w:rsidR="00CD023D" w:rsidRPr="00A64876" w:rsidRDefault="00CD023D" w:rsidP="00184A41">
      <w:pPr>
        <w:spacing w:after="0" w:line="18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Zdobnik szkła</w:t>
      </w:r>
    </w:p>
    <w:p w:rsidR="00CD023D" w:rsidRPr="00A64876" w:rsidRDefault="00CD023D" w:rsidP="00184A41">
      <w:pPr>
        <w:spacing w:after="0" w:line="18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Zdun</w:t>
      </w:r>
    </w:p>
    <w:p w:rsidR="00CD023D" w:rsidRPr="00A64876" w:rsidRDefault="00CD023D" w:rsidP="00184A41">
      <w:pPr>
        <w:spacing w:after="0" w:line="18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numPr>
          <w:ilvl w:val="0"/>
          <w:numId w:val="3"/>
        </w:numPr>
        <w:tabs>
          <w:tab w:val="left" w:pos="428"/>
        </w:tabs>
        <w:spacing w:after="0" w:line="0" w:lineRule="atLeast"/>
        <w:ind w:left="428" w:hanging="428"/>
        <w:rPr>
          <w:rFonts w:ascii="Times New Roman" w:eastAsia="Arial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Zegarmistrz</w:t>
      </w:r>
    </w:p>
    <w:p w:rsidR="00CD023D" w:rsidRPr="00A64876" w:rsidRDefault="00CD023D" w:rsidP="00184A41">
      <w:pPr>
        <w:spacing w:after="0" w:line="18" w:lineRule="exact"/>
        <w:rPr>
          <w:rFonts w:ascii="Times New Roman" w:eastAsia="Arial" w:hAnsi="Times New Roman" w:cs="Times New Roman"/>
          <w:sz w:val="20"/>
          <w:szCs w:val="20"/>
        </w:rPr>
      </w:pPr>
    </w:p>
    <w:p w:rsidR="00CD023D" w:rsidRPr="00A64876" w:rsidRDefault="00CD023D" w:rsidP="00184A41">
      <w:pPr>
        <w:widowControl w:val="0"/>
        <w:suppressAutoHyphens/>
        <w:autoSpaceDN w:val="0"/>
        <w:spacing w:after="0" w:line="360" w:lineRule="auto"/>
        <w:ind w:firstLine="32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64876">
        <w:rPr>
          <w:rFonts w:ascii="Times New Roman" w:eastAsia="Arial" w:hAnsi="Times New Roman" w:cs="Times New Roman"/>
          <w:sz w:val="20"/>
          <w:szCs w:val="20"/>
        </w:rPr>
        <w:t>Złotnik-jubiler</w:t>
      </w:r>
    </w:p>
    <w:p w:rsidR="00452737" w:rsidRPr="00E66609" w:rsidRDefault="00E66609" w:rsidP="00E66609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E66609">
        <w:rPr>
          <w:rFonts w:ascii="Times New Roman" w:hAnsi="Times New Roman" w:cs="Times New Roman"/>
          <w:i/>
          <w:sz w:val="20"/>
          <w:szCs w:val="20"/>
        </w:rPr>
        <w:t>www.irlodz.home.pl/dox/wykzaw.pdf</w:t>
      </w:r>
    </w:p>
    <w:p w:rsidR="00577D7F" w:rsidRPr="007803E0" w:rsidRDefault="00577D7F" w:rsidP="00C6463B">
      <w:pPr>
        <w:spacing w:line="240" w:lineRule="auto"/>
        <w:ind w:left="28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03E0">
        <w:rPr>
          <w:rFonts w:ascii="Times New Roman" w:eastAsia="Arial" w:hAnsi="Times New Roman" w:cs="Times New Roman"/>
          <w:sz w:val="24"/>
          <w:szCs w:val="24"/>
        </w:rPr>
        <w:t>Pomyślcie, w jakim zawodzie moglibyście pracować?</w:t>
      </w:r>
    </w:p>
    <w:p w:rsidR="005F5F73" w:rsidRPr="00184A41" w:rsidRDefault="00577D7F" w:rsidP="00C6463B">
      <w:pPr>
        <w:spacing w:line="283" w:lineRule="auto"/>
        <w:ind w:firstLine="28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03E0">
        <w:rPr>
          <w:rFonts w:ascii="Times New Roman" w:eastAsia="Arial" w:hAnsi="Times New Roman" w:cs="Times New Roman"/>
          <w:sz w:val="24"/>
          <w:szCs w:val="24"/>
        </w:rPr>
        <w:t xml:space="preserve">Wszyscy mamy różnego rodzaju atuty, np. cechy osobowościowe, umiejętności, talenty, które można wykorzystać w różnych zawodach. Polecam stronę Ośrodka Rozwoju Edukacji – zakładkę </w:t>
      </w:r>
      <w:r w:rsidRPr="007803E0">
        <w:rPr>
          <w:rFonts w:ascii="Times New Roman" w:eastAsia="Arial" w:hAnsi="Times New Roman" w:cs="Times New Roman"/>
          <w:i/>
          <w:sz w:val="24"/>
          <w:szCs w:val="24"/>
        </w:rPr>
        <w:t>Wybieram zawód</w:t>
      </w:r>
      <w:r w:rsidRPr="007803E0">
        <w:rPr>
          <w:rFonts w:ascii="Times New Roman" w:eastAsia="Arial" w:hAnsi="Times New Roman" w:cs="Times New Roman"/>
          <w:sz w:val="24"/>
          <w:szCs w:val="24"/>
        </w:rPr>
        <w:t xml:space="preserve">, </w:t>
      </w:r>
      <w:hyperlink r:id="rId30" w:history="1">
        <w:r w:rsidRPr="007803E0">
          <w:rPr>
            <w:rFonts w:ascii="Times New Roman" w:eastAsia="Arial" w:hAnsi="Times New Roman" w:cs="Times New Roman"/>
            <w:sz w:val="24"/>
            <w:szCs w:val="24"/>
          </w:rPr>
          <w:t>http://doradztwo.ore.edu.pl/wybieram-za-</w:t>
        </w:r>
      </w:hyperlink>
      <w:hyperlink r:id="rId31" w:history="1">
        <w:r w:rsidRPr="007803E0">
          <w:rPr>
            <w:rFonts w:ascii="Times New Roman" w:eastAsia="Arial" w:hAnsi="Times New Roman" w:cs="Times New Roman"/>
            <w:sz w:val="24"/>
            <w:szCs w:val="24"/>
          </w:rPr>
          <w:t xml:space="preserve">wod/ </w:t>
        </w:r>
      </w:hyperlink>
      <w:r w:rsidRPr="007803E0">
        <w:rPr>
          <w:rFonts w:ascii="Times New Roman" w:eastAsia="Arial" w:hAnsi="Times New Roman" w:cs="Times New Roman"/>
          <w:sz w:val="24"/>
          <w:szCs w:val="24"/>
        </w:rPr>
        <w:t>w celu uzyskania dodatkowych informacji o zawodach i możliwościach dalszego kształcenia.</w:t>
      </w:r>
    </w:p>
    <w:sectPr w:rsidR="005F5F73" w:rsidRPr="00184A41" w:rsidSect="005F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9008D8C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start w:val="539099137"/>
      <w:numFmt w:val="upperRoman"/>
      <w:lvlText w:val=""/>
      <w:lvlJc w:val="left"/>
    </w:lvl>
    <w:lvl w:ilvl="8" w:tplc="FFFFFFFF">
      <w:numFmt w:val="upperRoman"/>
      <w:lvlText w:val=""/>
      <w:lvlJc w:val="left"/>
    </w:lvl>
  </w:abstractNum>
  <w:abstractNum w:abstractNumId="1">
    <w:nsid w:val="6733597B"/>
    <w:multiLevelType w:val="multilevel"/>
    <w:tmpl w:val="EC6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B1066"/>
    <w:multiLevelType w:val="hybridMultilevel"/>
    <w:tmpl w:val="842E5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452737"/>
    <w:rsid w:val="00184A41"/>
    <w:rsid w:val="0042671A"/>
    <w:rsid w:val="00452737"/>
    <w:rsid w:val="00577D7F"/>
    <w:rsid w:val="005F5F73"/>
    <w:rsid w:val="007803E0"/>
    <w:rsid w:val="00A031F4"/>
    <w:rsid w:val="00A64876"/>
    <w:rsid w:val="00B42FB9"/>
    <w:rsid w:val="00C6463B"/>
    <w:rsid w:val="00CD023D"/>
    <w:rsid w:val="00D16904"/>
    <w:rsid w:val="00DF01B5"/>
    <w:rsid w:val="00E66609"/>
    <w:rsid w:val="00F9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F73"/>
  </w:style>
  <w:style w:type="paragraph" w:styleId="Nagwek2">
    <w:name w:val="heading 2"/>
    <w:basedOn w:val="Normalny"/>
    <w:link w:val="Nagwek2Znak"/>
    <w:uiPriority w:val="9"/>
    <w:qFormat/>
    <w:rsid w:val="00CD0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5273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D02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023D"/>
    <w:rPr>
      <w:color w:val="0000FF"/>
      <w:u w:val="single"/>
    </w:rPr>
  </w:style>
  <w:style w:type="character" w:customStyle="1" w:styleId="mw-headline">
    <w:name w:val="mw-headline"/>
    <w:basedOn w:val="Domylnaczcionkaakapitu"/>
    <w:rsid w:val="00CD023D"/>
  </w:style>
  <w:style w:type="character" w:customStyle="1" w:styleId="mw-editsection">
    <w:name w:val="mw-editsection"/>
    <w:basedOn w:val="Domylnaczcionkaakapitu"/>
    <w:rsid w:val="00CD023D"/>
  </w:style>
  <w:style w:type="character" w:customStyle="1" w:styleId="mw-editsection-bracket">
    <w:name w:val="mw-editsection-bracket"/>
    <w:basedOn w:val="Domylnaczcionkaakapitu"/>
    <w:rsid w:val="00CD023D"/>
  </w:style>
  <w:style w:type="character" w:customStyle="1" w:styleId="mw-editsection-divider">
    <w:name w:val="mw-editsection-divider"/>
    <w:basedOn w:val="Domylnaczcionkaakapitu"/>
    <w:rsid w:val="00CD0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zia%C5%82alno%C5%9B%C4%87_gospodarcza" TargetMode="External"/><Relationship Id="rId13" Type="http://schemas.openxmlformats.org/officeDocument/2006/relationships/hyperlink" Target="https://pl.wikipedia.org/wiki/Hotelarstwo" TargetMode="External"/><Relationship Id="rId18" Type="http://schemas.openxmlformats.org/officeDocument/2006/relationships/hyperlink" Target="https://pl.wikipedia.org/wiki/Fotografika" TargetMode="External"/><Relationship Id="rId26" Type="http://schemas.openxmlformats.org/officeDocument/2006/relationships/hyperlink" Target="https://pl.wikipedia.org/wiki/Zwi%C4%85zek_Rzemios%C5%82a_Polskie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Rzemios%C5%82o" TargetMode="External"/><Relationship Id="rId7" Type="http://schemas.openxmlformats.org/officeDocument/2006/relationships/hyperlink" Target="https://pl.wikipedia.org/wiki/Rachunek_zysk%C3%B3w_i_strat" TargetMode="External"/><Relationship Id="rId12" Type="http://schemas.openxmlformats.org/officeDocument/2006/relationships/hyperlink" Target="https://pl.wikipedia.org/wiki/Transport" TargetMode="External"/><Relationship Id="rId17" Type="http://schemas.openxmlformats.org/officeDocument/2006/relationships/hyperlink" Target="https://pl.wikipedia.org/wiki/Plastyk" TargetMode="External"/><Relationship Id="rId25" Type="http://schemas.openxmlformats.org/officeDocument/2006/relationships/hyperlink" Target="https://pl.wikipedia.org/wiki/Pracodawc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Artysta" TargetMode="External"/><Relationship Id="rId20" Type="http://schemas.openxmlformats.org/officeDocument/2006/relationships/hyperlink" Target="https://pl.wikipedia.org/wiki/%C5%9Awiadectwo" TargetMode="External"/><Relationship Id="rId29" Type="http://schemas.openxmlformats.org/officeDocument/2006/relationships/hyperlink" Target="https://www.youtube.com/watch?v=A4W1i03G_bo&amp;list=PLq7rGVwiEN77F-e1HzBk7X8a0u62wrX03&amp;index=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rzedsi%C4%99biorca" TargetMode="External"/><Relationship Id="rId11" Type="http://schemas.openxmlformats.org/officeDocument/2006/relationships/hyperlink" Target="https://pl.wikipedia.org/wiki/Gastronomia" TargetMode="External"/><Relationship Id="rId24" Type="http://schemas.openxmlformats.org/officeDocument/2006/relationships/hyperlink" Target="https://pl.wikipedia.org/wiki/Robotni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pl.wikipedia.org/wiki/Rzemios%C5%82o" TargetMode="External"/><Relationship Id="rId15" Type="http://schemas.openxmlformats.org/officeDocument/2006/relationships/hyperlink" Target="https://pl.wikipedia.org/wiki/Leczenie" TargetMode="External"/><Relationship Id="rId23" Type="http://schemas.openxmlformats.org/officeDocument/2006/relationships/hyperlink" Target="https://pl.wikipedia.org/wiki/Czeladnik" TargetMode="External"/><Relationship Id="rId28" Type="http://schemas.openxmlformats.org/officeDocument/2006/relationships/hyperlink" Target="http://www.wikipedia.org" TargetMode="External"/><Relationship Id="rId10" Type="http://schemas.openxmlformats.org/officeDocument/2006/relationships/hyperlink" Target="https://pl.wikipedia.org/wiki/Handel" TargetMode="External"/><Relationship Id="rId19" Type="http://schemas.openxmlformats.org/officeDocument/2006/relationships/hyperlink" Target="https://pl.wikipedia.org/wiki/Kwalifikacje_zawodowe" TargetMode="External"/><Relationship Id="rId31" Type="http://schemas.openxmlformats.org/officeDocument/2006/relationships/hyperlink" Target="http://doradztwo.ore.edu.pl/wybieram-zaw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Kwalifikacje_zawodowe" TargetMode="External"/><Relationship Id="rId14" Type="http://schemas.openxmlformats.org/officeDocument/2006/relationships/hyperlink" Target="https://pl.wikipedia.org/wiki/Wolny_zaw%C3%B3d" TargetMode="External"/><Relationship Id="rId22" Type="http://schemas.openxmlformats.org/officeDocument/2006/relationships/hyperlink" Target="https://pl.wikipedia.org/wiki/Mistrz" TargetMode="External"/><Relationship Id="rId27" Type="http://schemas.openxmlformats.org/officeDocument/2006/relationships/hyperlink" Target="https://zrp.pl/" TargetMode="External"/><Relationship Id="rId30" Type="http://schemas.openxmlformats.org/officeDocument/2006/relationships/hyperlink" Target="http://doradztwo.ore.edu.pl/wybieram-zawo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2020-06-08T20:05:00Z</dcterms:created>
  <dcterms:modified xsi:type="dcterms:W3CDTF">2020-06-14T20:15:00Z</dcterms:modified>
</cp:coreProperties>
</file>